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8912B" w14:textId="6ABF1A48" w:rsidR="00892BC8" w:rsidRPr="000D7C60" w:rsidRDefault="00F7767C" w:rsidP="00D653F8">
      <w:pPr>
        <w:ind w:left="-426" w:right="-1180" w:hanging="283"/>
        <w:jc w:val="center"/>
        <w:rPr>
          <w:rFonts w:ascii="Arial" w:hAnsi="Arial" w:cs="Arial"/>
          <w:b/>
          <w:bCs/>
          <w:color w:val="ED7D31" w:themeColor="accent2"/>
          <w:sz w:val="36"/>
          <w:szCs w:val="36"/>
        </w:rPr>
      </w:pPr>
      <w:r>
        <w:rPr>
          <w:rFonts w:ascii="Arial" w:hAnsi="Arial" w:cs="Arial"/>
          <w:b/>
          <w:bCs/>
          <w:color w:val="ED7D31" w:themeColor="accent2"/>
          <w:sz w:val="36"/>
          <w:szCs w:val="36"/>
        </w:rPr>
        <w:t xml:space="preserve">SPECIALIZED </w:t>
      </w:r>
      <w:r w:rsidR="00892BC8" w:rsidRPr="000D7C60">
        <w:rPr>
          <w:rFonts w:ascii="Arial" w:hAnsi="Arial" w:cs="Arial"/>
          <w:b/>
          <w:bCs/>
          <w:color w:val="ED7D31" w:themeColor="accent2"/>
          <w:sz w:val="36"/>
          <w:szCs w:val="36"/>
        </w:rPr>
        <w:t>MAXRAFT INSULATED FOUNDATION</w:t>
      </w:r>
    </w:p>
    <w:p w14:paraId="6DC6112F" w14:textId="77777777" w:rsidR="00892BC8" w:rsidRPr="000D7C60" w:rsidRDefault="00892BC8" w:rsidP="00D653F8">
      <w:pPr>
        <w:ind w:left="-426" w:right="-1180" w:hanging="283"/>
        <w:jc w:val="center"/>
        <w:rPr>
          <w:rFonts w:ascii="Arial" w:hAnsi="Arial" w:cs="Arial"/>
          <w:b/>
          <w:bCs/>
          <w:color w:val="ED7D31" w:themeColor="accent2"/>
          <w:sz w:val="36"/>
          <w:szCs w:val="36"/>
        </w:rPr>
      </w:pPr>
      <w:r w:rsidRPr="000D7C60">
        <w:rPr>
          <w:rFonts w:ascii="Arial" w:hAnsi="Arial" w:cs="Arial"/>
          <w:b/>
          <w:bCs/>
          <w:color w:val="ED7D31" w:themeColor="accent2"/>
          <w:sz w:val="36"/>
          <w:szCs w:val="36"/>
        </w:rPr>
        <w:t>WATERPROOFING SPECIFICATION</w:t>
      </w:r>
    </w:p>
    <w:p w14:paraId="628E2DEF" w14:textId="77777777" w:rsidR="00892BC8" w:rsidRPr="00D653F8" w:rsidRDefault="00892BC8" w:rsidP="00892BC8">
      <w:pPr>
        <w:ind w:left="-426" w:right="-1180" w:hanging="283"/>
        <w:rPr>
          <w:rFonts w:ascii="Arial" w:hAnsi="Arial" w:cs="Arial"/>
          <w:b/>
          <w:bCs/>
        </w:rPr>
      </w:pPr>
    </w:p>
    <w:p w14:paraId="3BA2DDE6" w14:textId="77777777" w:rsidR="00892BC8" w:rsidRPr="00C05B35" w:rsidRDefault="00892BC8" w:rsidP="00892BC8">
      <w:pPr>
        <w:ind w:left="-426" w:right="-1180" w:hanging="283"/>
        <w:rPr>
          <w:rFonts w:ascii="Arial" w:hAnsi="Arial" w:cs="Arial"/>
          <w:b/>
          <w:bCs/>
          <w:color w:val="ED7D31" w:themeColor="accent2"/>
        </w:rPr>
      </w:pPr>
      <w:r w:rsidRPr="00C05B35">
        <w:rPr>
          <w:rFonts w:ascii="Arial" w:hAnsi="Arial" w:cs="Arial"/>
          <w:b/>
          <w:bCs/>
          <w:color w:val="ED7D31" w:themeColor="accent2"/>
        </w:rPr>
        <w:t>1.0 INTRODUCTION</w:t>
      </w:r>
    </w:p>
    <w:p w14:paraId="7227A388" w14:textId="77777777" w:rsidR="00892BC8" w:rsidRPr="00D653F8" w:rsidRDefault="00892BC8" w:rsidP="0088346A">
      <w:pPr>
        <w:ind w:left="-426" w:right="-1180"/>
        <w:rPr>
          <w:rFonts w:ascii="Arial" w:hAnsi="Arial" w:cs="Arial"/>
          <w:b/>
          <w:bCs/>
        </w:rPr>
      </w:pPr>
      <w:r w:rsidRPr="00D653F8">
        <w:rPr>
          <w:rFonts w:ascii="Arial" w:hAnsi="Arial" w:cs="Arial"/>
          <w:b/>
          <w:bCs/>
        </w:rPr>
        <w:t xml:space="preserve">This specification is for the application of Specialized Construction Products </w:t>
      </w:r>
      <w:proofErr w:type="spellStart"/>
      <w:r w:rsidRPr="00D653F8">
        <w:rPr>
          <w:rFonts w:ascii="Arial" w:hAnsi="Arial" w:cs="Arial"/>
          <w:b/>
          <w:bCs/>
        </w:rPr>
        <w:t>Tankit</w:t>
      </w:r>
      <w:proofErr w:type="spellEnd"/>
      <w:r w:rsidRPr="00D653F8">
        <w:rPr>
          <w:rFonts w:ascii="Arial" w:hAnsi="Arial" w:cs="Arial"/>
          <w:b/>
          <w:bCs/>
        </w:rPr>
        <w:t xml:space="preserve"> Waterproofing membrane and plaster finishing system to </w:t>
      </w:r>
      <w:proofErr w:type="spellStart"/>
      <w:r w:rsidRPr="00D653F8">
        <w:rPr>
          <w:rFonts w:ascii="Arial" w:hAnsi="Arial" w:cs="Arial"/>
          <w:b/>
          <w:bCs/>
        </w:rPr>
        <w:t>MAXRaft</w:t>
      </w:r>
      <w:proofErr w:type="spellEnd"/>
      <w:r w:rsidRPr="00D653F8">
        <w:rPr>
          <w:rFonts w:ascii="Arial" w:hAnsi="Arial" w:cs="Arial"/>
          <w:b/>
          <w:bCs/>
        </w:rPr>
        <w:t xml:space="preserve"> insulated foundations. Once the </w:t>
      </w:r>
      <w:proofErr w:type="spellStart"/>
      <w:r w:rsidRPr="00D653F8">
        <w:rPr>
          <w:rFonts w:ascii="Arial" w:hAnsi="Arial" w:cs="Arial"/>
          <w:b/>
          <w:bCs/>
        </w:rPr>
        <w:t>MAXRaft</w:t>
      </w:r>
      <w:proofErr w:type="spellEnd"/>
      <w:r w:rsidRPr="00D653F8">
        <w:rPr>
          <w:rFonts w:ascii="Arial" w:hAnsi="Arial" w:cs="Arial"/>
          <w:b/>
          <w:bCs/>
        </w:rPr>
        <w:t xml:space="preserve"> has been reinforced with a layer of Specialized fibreglass reinforcing mesh embedded in Coarse Mesh Coat it is subsequently waterproofed with </w:t>
      </w:r>
      <w:proofErr w:type="spellStart"/>
      <w:r w:rsidRPr="00D653F8">
        <w:rPr>
          <w:rFonts w:ascii="Arial" w:hAnsi="Arial" w:cs="Arial"/>
          <w:b/>
          <w:bCs/>
        </w:rPr>
        <w:t>Specialized’s</w:t>
      </w:r>
      <w:proofErr w:type="spellEnd"/>
      <w:r w:rsidRPr="00D653F8">
        <w:rPr>
          <w:rFonts w:ascii="Arial" w:hAnsi="Arial" w:cs="Arial"/>
          <w:b/>
          <w:bCs/>
        </w:rPr>
        <w:t xml:space="preserve"> </w:t>
      </w:r>
      <w:proofErr w:type="spellStart"/>
      <w:r w:rsidRPr="00D653F8">
        <w:rPr>
          <w:rFonts w:ascii="Arial" w:hAnsi="Arial" w:cs="Arial"/>
          <w:b/>
          <w:bCs/>
        </w:rPr>
        <w:t>Tankit</w:t>
      </w:r>
      <w:proofErr w:type="spellEnd"/>
      <w:r w:rsidRPr="00D653F8">
        <w:rPr>
          <w:rFonts w:ascii="Arial" w:hAnsi="Arial" w:cs="Arial"/>
          <w:b/>
          <w:bCs/>
        </w:rPr>
        <w:t xml:space="preserve"> waterproofing membrane before the foundations are finished with a chosen Specialized finishing plaster.</w:t>
      </w:r>
    </w:p>
    <w:p w14:paraId="75B99695" w14:textId="77777777" w:rsidR="00892BC8" w:rsidRPr="00D653F8" w:rsidRDefault="00892BC8" w:rsidP="00892BC8">
      <w:pPr>
        <w:ind w:left="-426" w:right="-1180" w:hanging="283"/>
        <w:rPr>
          <w:rFonts w:ascii="Arial" w:hAnsi="Arial" w:cs="Arial"/>
          <w:b/>
          <w:bCs/>
        </w:rPr>
      </w:pPr>
    </w:p>
    <w:p w14:paraId="6BD2CDD5" w14:textId="77777777" w:rsidR="00892BC8" w:rsidRPr="00C05B35" w:rsidRDefault="00892BC8" w:rsidP="00892BC8">
      <w:pPr>
        <w:ind w:left="-426" w:right="-1180" w:hanging="283"/>
        <w:rPr>
          <w:rFonts w:ascii="Arial" w:hAnsi="Arial" w:cs="Arial"/>
          <w:b/>
          <w:bCs/>
          <w:color w:val="ED7D31" w:themeColor="accent2"/>
        </w:rPr>
      </w:pPr>
      <w:r w:rsidRPr="00C05B35">
        <w:rPr>
          <w:rFonts w:ascii="Arial" w:hAnsi="Arial" w:cs="Arial"/>
          <w:b/>
          <w:bCs/>
          <w:color w:val="ED7D31" w:themeColor="accent2"/>
        </w:rPr>
        <w:t>2.0 PRE-PLASTERING REQUIREMENTS</w:t>
      </w:r>
    </w:p>
    <w:p w14:paraId="112F6063" w14:textId="77777777" w:rsidR="00892BC8" w:rsidRPr="00D653F8" w:rsidRDefault="00892BC8" w:rsidP="0088346A">
      <w:pPr>
        <w:ind w:left="-426" w:right="-1180"/>
        <w:rPr>
          <w:rFonts w:ascii="Arial" w:hAnsi="Arial" w:cs="Arial"/>
          <w:b/>
          <w:bCs/>
        </w:rPr>
      </w:pPr>
      <w:r w:rsidRPr="00D653F8">
        <w:rPr>
          <w:rFonts w:ascii="Arial" w:hAnsi="Arial" w:cs="Arial"/>
          <w:b/>
          <w:bCs/>
        </w:rPr>
        <w:t xml:space="preserve">The </w:t>
      </w:r>
      <w:proofErr w:type="spellStart"/>
      <w:r w:rsidRPr="00D653F8">
        <w:rPr>
          <w:rFonts w:ascii="Arial" w:hAnsi="Arial" w:cs="Arial"/>
          <w:b/>
          <w:bCs/>
        </w:rPr>
        <w:t>MAXRaft</w:t>
      </w:r>
      <w:proofErr w:type="spellEnd"/>
      <w:r w:rsidRPr="00D653F8">
        <w:rPr>
          <w:rFonts w:ascii="Arial" w:hAnsi="Arial" w:cs="Arial"/>
          <w:b/>
          <w:bCs/>
        </w:rPr>
        <w:t xml:space="preserve"> Insulated Concrete Formwork (ICF) substrate must be installed in strict accordance with </w:t>
      </w:r>
      <w:proofErr w:type="spellStart"/>
      <w:r w:rsidRPr="00D653F8">
        <w:rPr>
          <w:rFonts w:ascii="Arial" w:hAnsi="Arial" w:cs="Arial"/>
          <w:b/>
          <w:bCs/>
        </w:rPr>
        <w:t>MAXRaft’s</w:t>
      </w:r>
      <w:proofErr w:type="spellEnd"/>
      <w:r w:rsidRPr="00D653F8">
        <w:rPr>
          <w:rFonts w:ascii="Arial" w:hAnsi="Arial" w:cs="Arial"/>
          <w:b/>
          <w:bCs/>
        </w:rPr>
        <w:t xml:space="preserve"> specifications and recommended installation procedures. </w:t>
      </w:r>
      <w:proofErr w:type="spellStart"/>
      <w:r w:rsidRPr="00D653F8">
        <w:rPr>
          <w:rFonts w:ascii="Arial" w:hAnsi="Arial" w:cs="Arial"/>
          <w:b/>
          <w:bCs/>
        </w:rPr>
        <w:t>MAXRaft’s</w:t>
      </w:r>
      <w:proofErr w:type="spellEnd"/>
      <w:r w:rsidRPr="00D653F8">
        <w:rPr>
          <w:rFonts w:ascii="Arial" w:hAnsi="Arial" w:cs="Arial"/>
          <w:b/>
          <w:bCs/>
        </w:rPr>
        <w:t xml:space="preserve"> required curing time must be allowed after placement of the substrate to ensure it has completely cured and the foundations have stabilised.</w:t>
      </w:r>
    </w:p>
    <w:p w14:paraId="6191811E" w14:textId="1F1BDC24" w:rsidR="00892BC8" w:rsidRPr="00D653F8" w:rsidRDefault="009B7050" w:rsidP="00892BC8">
      <w:pPr>
        <w:ind w:left="-426" w:right="-1180" w:hanging="283"/>
        <w:rPr>
          <w:rFonts w:ascii="Arial" w:hAnsi="Arial" w:cs="Arial"/>
          <w:b/>
          <w:bCs/>
        </w:rPr>
      </w:pPr>
      <w:r>
        <w:rPr>
          <w:rFonts w:ascii="Arial" w:hAnsi="Arial" w:cs="Arial"/>
          <w:b/>
          <w:bCs/>
        </w:rPr>
        <w:tab/>
      </w:r>
      <w:r w:rsidRPr="009B7050">
        <w:rPr>
          <w:rFonts w:ascii="Arial" w:hAnsi="Arial" w:cs="Arial"/>
          <w:b/>
          <w:bCs/>
          <w:color w:val="ED7D31" w:themeColor="accent2"/>
        </w:rPr>
        <w:t xml:space="preserve">Where DPM from under the slab has been installed up the side of the </w:t>
      </w:r>
      <w:proofErr w:type="spellStart"/>
      <w:r w:rsidRPr="009B7050">
        <w:rPr>
          <w:rFonts w:ascii="Arial" w:hAnsi="Arial" w:cs="Arial"/>
          <w:b/>
          <w:bCs/>
          <w:color w:val="ED7D31" w:themeColor="accent2"/>
        </w:rPr>
        <w:t>MAXraft</w:t>
      </w:r>
      <w:proofErr w:type="spellEnd"/>
      <w:r w:rsidRPr="009B7050">
        <w:rPr>
          <w:rFonts w:ascii="Arial" w:hAnsi="Arial" w:cs="Arial"/>
          <w:b/>
          <w:bCs/>
          <w:color w:val="ED7D31" w:themeColor="accent2"/>
        </w:rPr>
        <w:t xml:space="preserve"> foundation.</w:t>
      </w:r>
    </w:p>
    <w:p w14:paraId="26133CDC" w14:textId="4CAC6928" w:rsidR="00892BC8" w:rsidRPr="00D653F8" w:rsidRDefault="00892BC8" w:rsidP="0088346A">
      <w:pPr>
        <w:ind w:left="-426" w:right="-1180"/>
        <w:rPr>
          <w:rFonts w:ascii="Arial" w:hAnsi="Arial" w:cs="Arial"/>
          <w:b/>
          <w:bCs/>
        </w:rPr>
      </w:pPr>
      <w:r w:rsidRPr="00D653F8">
        <w:rPr>
          <w:rFonts w:ascii="Arial" w:hAnsi="Arial" w:cs="Arial"/>
          <w:b/>
          <w:bCs/>
        </w:rPr>
        <w:t xml:space="preserve">Marshall Innovations Ltd 150mm EIFS flashing tape must be applied to clean DPM at the junction between the </w:t>
      </w:r>
      <w:proofErr w:type="spellStart"/>
      <w:r w:rsidRPr="00D653F8">
        <w:rPr>
          <w:rFonts w:ascii="Arial" w:hAnsi="Arial" w:cs="Arial"/>
          <w:b/>
          <w:bCs/>
        </w:rPr>
        <w:t>MAXRaft</w:t>
      </w:r>
      <w:proofErr w:type="spellEnd"/>
      <w:r w:rsidRPr="00D653F8">
        <w:rPr>
          <w:rFonts w:ascii="Arial" w:hAnsi="Arial" w:cs="Arial"/>
          <w:b/>
          <w:bCs/>
        </w:rPr>
        <w:t xml:space="preserve"> and the DPM. The EIFS tape must extend a minimum of 75mm horizontally out from the foundation </w:t>
      </w:r>
      <w:r w:rsidR="001B2F8C">
        <w:rPr>
          <w:rFonts w:ascii="Arial" w:hAnsi="Arial" w:cs="Arial"/>
          <w:b/>
          <w:bCs/>
        </w:rPr>
        <w:t xml:space="preserve">DPM </w:t>
      </w:r>
      <w:r w:rsidRPr="00D653F8">
        <w:rPr>
          <w:rFonts w:ascii="Arial" w:hAnsi="Arial" w:cs="Arial"/>
          <w:b/>
          <w:bCs/>
        </w:rPr>
        <w:t xml:space="preserve">and must lap a minimum of 75mm onto the </w:t>
      </w:r>
      <w:proofErr w:type="spellStart"/>
      <w:r w:rsidRPr="00D653F8">
        <w:rPr>
          <w:rFonts w:ascii="Arial" w:hAnsi="Arial" w:cs="Arial"/>
          <w:b/>
          <w:bCs/>
        </w:rPr>
        <w:t>MAXRaft</w:t>
      </w:r>
      <w:proofErr w:type="spellEnd"/>
      <w:r w:rsidRPr="00D653F8">
        <w:rPr>
          <w:rFonts w:ascii="Arial" w:hAnsi="Arial" w:cs="Arial"/>
          <w:b/>
          <w:bCs/>
        </w:rPr>
        <w:t xml:space="preserve">. The </w:t>
      </w:r>
      <w:proofErr w:type="spellStart"/>
      <w:r w:rsidRPr="00D653F8">
        <w:rPr>
          <w:rFonts w:ascii="Arial" w:hAnsi="Arial" w:cs="Arial"/>
          <w:b/>
          <w:bCs/>
        </w:rPr>
        <w:t>MAXRaft</w:t>
      </w:r>
      <w:proofErr w:type="spellEnd"/>
      <w:r w:rsidRPr="00D653F8">
        <w:rPr>
          <w:rFonts w:ascii="Arial" w:hAnsi="Arial" w:cs="Arial"/>
          <w:b/>
          <w:bCs/>
        </w:rPr>
        <w:t xml:space="preserve"> must </w:t>
      </w:r>
      <w:proofErr w:type="gramStart"/>
      <w:r w:rsidRPr="00D653F8">
        <w:rPr>
          <w:rFonts w:ascii="Arial" w:hAnsi="Arial" w:cs="Arial"/>
          <w:b/>
          <w:bCs/>
        </w:rPr>
        <w:t>be  clean</w:t>
      </w:r>
      <w:proofErr w:type="gramEnd"/>
      <w:r w:rsidRPr="00D653F8">
        <w:rPr>
          <w:rFonts w:ascii="Arial" w:hAnsi="Arial" w:cs="Arial"/>
          <w:b/>
          <w:bCs/>
        </w:rPr>
        <w:t xml:space="preserve"> and must be sprayed with Marshall Innovations </w:t>
      </w:r>
      <w:proofErr w:type="spellStart"/>
      <w:r w:rsidRPr="00D653F8">
        <w:rPr>
          <w:rFonts w:ascii="Arial" w:hAnsi="Arial" w:cs="Arial"/>
          <w:b/>
          <w:bCs/>
        </w:rPr>
        <w:t>Spraytak</w:t>
      </w:r>
      <w:proofErr w:type="spellEnd"/>
      <w:r w:rsidRPr="00D653F8">
        <w:rPr>
          <w:rFonts w:ascii="Arial" w:hAnsi="Arial" w:cs="Arial"/>
          <w:b/>
          <w:bCs/>
        </w:rPr>
        <w:t xml:space="preserve"> Adhesive prior to the EIFS tape being applied. Construction Joints must be provided according to the </w:t>
      </w:r>
      <w:proofErr w:type="spellStart"/>
      <w:r w:rsidRPr="00D653F8">
        <w:rPr>
          <w:rFonts w:ascii="Arial" w:hAnsi="Arial" w:cs="Arial"/>
          <w:b/>
          <w:bCs/>
        </w:rPr>
        <w:t>MAXRaft’s</w:t>
      </w:r>
      <w:proofErr w:type="spellEnd"/>
      <w:r w:rsidRPr="00D653F8">
        <w:rPr>
          <w:rFonts w:ascii="Arial" w:hAnsi="Arial" w:cs="Arial"/>
          <w:b/>
          <w:bCs/>
        </w:rPr>
        <w:t xml:space="preserve"> design criteria. All construction joints must be in place and must be waterproof prior to the commencement of plastering. </w:t>
      </w:r>
      <w:proofErr w:type="gramStart"/>
      <w:r w:rsidRPr="00D653F8">
        <w:rPr>
          <w:rFonts w:ascii="Arial" w:hAnsi="Arial" w:cs="Arial"/>
          <w:b/>
          <w:bCs/>
        </w:rPr>
        <w:t>Note :</w:t>
      </w:r>
      <w:proofErr w:type="gramEnd"/>
      <w:r w:rsidRPr="00D653F8">
        <w:rPr>
          <w:rFonts w:ascii="Arial" w:hAnsi="Arial" w:cs="Arial"/>
          <w:b/>
          <w:bCs/>
        </w:rPr>
        <w:t xml:space="preserve"> EIFS Tape will not adhere to wet DPM or a wet ICF substrate.</w:t>
      </w:r>
    </w:p>
    <w:p w14:paraId="4B12790C" w14:textId="598F012F" w:rsidR="00892BC8" w:rsidRPr="009B7050" w:rsidRDefault="009B7050" w:rsidP="00892BC8">
      <w:pPr>
        <w:ind w:left="-426" w:right="-1180" w:hanging="283"/>
        <w:rPr>
          <w:rFonts w:ascii="Arial" w:hAnsi="Arial" w:cs="Arial"/>
          <w:b/>
          <w:bCs/>
          <w:color w:val="ED7D31" w:themeColor="accent2"/>
        </w:rPr>
      </w:pPr>
      <w:r>
        <w:rPr>
          <w:rFonts w:ascii="Arial" w:hAnsi="Arial" w:cs="Arial"/>
          <w:b/>
          <w:bCs/>
        </w:rPr>
        <w:tab/>
      </w:r>
      <w:r w:rsidRPr="009B7050">
        <w:rPr>
          <w:rFonts w:ascii="Arial" w:hAnsi="Arial" w:cs="Arial"/>
          <w:b/>
          <w:bCs/>
          <w:color w:val="ED7D31" w:themeColor="accent2"/>
        </w:rPr>
        <w:t xml:space="preserve">Where DPM from under the slab has not been installed up the side of the </w:t>
      </w:r>
      <w:proofErr w:type="spellStart"/>
      <w:r w:rsidRPr="009B7050">
        <w:rPr>
          <w:rFonts w:ascii="Arial" w:hAnsi="Arial" w:cs="Arial"/>
          <w:b/>
          <w:bCs/>
          <w:color w:val="ED7D31" w:themeColor="accent2"/>
        </w:rPr>
        <w:t>MAXraft</w:t>
      </w:r>
      <w:proofErr w:type="spellEnd"/>
      <w:r w:rsidRPr="009B7050">
        <w:rPr>
          <w:rFonts w:ascii="Arial" w:hAnsi="Arial" w:cs="Arial"/>
          <w:b/>
          <w:bCs/>
          <w:color w:val="ED7D31" w:themeColor="accent2"/>
        </w:rPr>
        <w:t xml:space="preserve"> foundation then no Marshall Innovations Ltd 150mm EIFS flashing tape is required.</w:t>
      </w:r>
    </w:p>
    <w:p w14:paraId="1EBA92E2" w14:textId="77777777" w:rsidR="00892BC8" w:rsidRPr="00D653F8" w:rsidRDefault="00892BC8" w:rsidP="0088346A">
      <w:pPr>
        <w:ind w:left="-426" w:right="-1180"/>
        <w:rPr>
          <w:rFonts w:ascii="Arial" w:hAnsi="Arial" w:cs="Arial"/>
          <w:b/>
          <w:bCs/>
        </w:rPr>
      </w:pPr>
      <w:r w:rsidRPr="00D653F8">
        <w:rPr>
          <w:rFonts w:ascii="Arial" w:hAnsi="Arial" w:cs="Arial"/>
          <w:b/>
          <w:bCs/>
        </w:rPr>
        <w:t xml:space="preserve">All pipes running through the slab must have a downward rake of a minimum of 5° and must </w:t>
      </w:r>
      <w:proofErr w:type="gramStart"/>
      <w:r w:rsidRPr="00D653F8">
        <w:rPr>
          <w:rFonts w:ascii="Arial" w:hAnsi="Arial" w:cs="Arial"/>
          <w:b/>
          <w:bCs/>
        </w:rPr>
        <w:t>be  sealed</w:t>
      </w:r>
      <w:proofErr w:type="gramEnd"/>
      <w:r w:rsidRPr="00D653F8">
        <w:rPr>
          <w:rFonts w:ascii="Arial" w:hAnsi="Arial" w:cs="Arial"/>
          <w:b/>
          <w:bCs/>
        </w:rPr>
        <w:t xml:space="preserve"> in place using MS Sealant or an approved sealant both before plastering and after the installation of the </w:t>
      </w:r>
      <w:proofErr w:type="spellStart"/>
      <w:r w:rsidRPr="00D653F8">
        <w:rPr>
          <w:rFonts w:ascii="Arial" w:hAnsi="Arial" w:cs="Arial"/>
          <w:b/>
          <w:bCs/>
        </w:rPr>
        <w:t>Tankit</w:t>
      </w:r>
      <w:proofErr w:type="spellEnd"/>
      <w:r w:rsidRPr="00D653F8">
        <w:rPr>
          <w:rFonts w:ascii="Arial" w:hAnsi="Arial" w:cs="Arial"/>
          <w:b/>
          <w:bCs/>
        </w:rPr>
        <w:t xml:space="preserve"> membrane.</w:t>
      </w:r>
    </w:p>
    <w:p w14:paraId="76A1B38D" w14:textId="77777777" w:rsidR="00892BC8" w:rsidRPr="00D653F8" w:rsidRDefault="00892BC8" w:rsidP="00892BC8">
      <w:pPr>
        <w:ind w:left="-426" w:right="-1180" w:hanging="283"/>
        <w:rPr>
          <w:rFonts w:ascii="Arial" w:hAnsi="Arial" w:cs="Arial"/>
          <w:b/>
          <w:bCs/>
        </w:rPr>
      </w:pPr>
    </w:p>
    <w:p w14:paraId="3472250E" w14:textId="77777777" w:rsidR="00892BC8" w:rsidRPr="00C05B35" w:rsidRDefault="00892BC8" w:rsidP="00892BC8">
      <w:pPr>
        <w:ind w:left="-426" w:right="-1180" w:hanging="283"/>
        <w:rPr>
          <w:rFonts w:ascii="Arial" w:hAnsi="Arial" w:cs="Arial"/>
          <w:b/>
          <w:bCs/>
          <w:color w:val="ED7D31" w:themeColor="accent2"/>
        </w:rPr>
      </w:pPr>
      <w:r w:rsidRPr="00C05B35">
        <w:rPr>
          <w:rFonts w:ascii="Arial" w:hAnsi="Arial" w:cs="Arial"/>
          <w:b/>
          <w:bCs/>
          <w:color w:val="ED7D31" w:themeColor="accent2"/>
        </w:rPr>
        <w:t>3.0 SURFACE PREPARATION</w:t>
      </w:r>
    </w:p>
    <w:p w14:paraId="1A04553E" w14:textId="77777777" w:rsidR="00892BC8" w:rsidRPr="00D653F8" w:rsidRDefault="00892BC8" w:rsidP="0088346A">
      <w:pPr>
        <w:ind w:left="-426" w:right="-1180"/>
        <w:rPr>
          <w:rFonts w:ascii="Arial" w:hAnsi="Arial" w:cs="Arial"/>
          <w:b/>
          <w:bCs/>
        </w:rPr>
      </w:pPr>
      <w:r w:rsidRPr="00D653F8">
        <w:rPr>
          <w:rFonts w:ascii="Arial" w:hAnsi="Arial" w:cs="Arial"/>
          <w:b/>
          <w:bCs/>
        </w:rPr>
        <w:t xml:space="preserve">All nibs, protrusions, and excess mortar on the surface of the </w:t>
      </w:r>
      <w:proofErr w:type="spellStart"/>
      <w:r w:rsidRPr="00D653F8">
        <w:rPr>
          <w:rFonts w:ascii="Arial" w:hAnsi="Arial" w:cs="Arial"/>
          <w:b/>
          <w:bCs/>
        </w:rPr>
        <w:t>MAXRaft</w:t>
      </w:r>
      <w:proofErr w:type="spellEnd"/>
      <w:r w:rsidRPr="00D653F8">
        <w:rPr>
          <w:rFonts w:ascii="Arial" w:hAnsi="Arial" w:cs="Arial"/>
          <w:b/>
          <w:bCs/>
        </w:rPr>
        <w:t xml:space="preserve"> ICF or irregularities in the slab must be ground off prior to plastering.</w:t>
      </w:r>
    </w:p>
    <w:p w14:paraId="3346E61E" w14:textId="77777777" w:rsidR="00892BC8" w:rsidRPr="00D653F8" w:rsidRDefault="00892BC8" w:rsidP="00892BC8">
      <w:pPr>
        <w:ind w:left="-426" w:right="-1180" w:hanging="283"/>
        <w:rPr>
          <w:rFonts w:ascii="Arial" w:hAnsi="Arial" w:cs="Arial"/>
          <w:b/>
          <w:bCs/>
        </w:rPr>
      </w:pPr>
    </w:p>
    <w:p w14:paraId="41F6E863" w14:textId="210150B9" w:rsidR="00892BC8" w:rsidRPr="00D653F8" w:rsidRDefault="00892BC8" w:rsidP="0088346A">
      <w:pPr>
        <w:ind w:left="-426" w:right="-1180"/>
        <w:rPr>
          <w:rFonts w:ascii="Arial" w:hAnsi="Arial" w:cs="Arial"/>
          <w:b/>
          <w:bCs/>
        </w:rPr>
      </w:pPr>
      <w:r w:rsidRPr="00D653F8">
        <w:rPr>
          <w:rFonts w:ascii="Arial" w:hAnsi="Arial" w:cs="Arial"/>
          <w:b/>
          <w:bCs/>
        </w:rPr>
        <w:t xml:space="preserve">All surfaces to receive an application of </w:t>
      </w:r>
      <w:proofErr w:type="spellStart"/>
      <w:r w:rsidRPr="00D653F8">
        <w:rPr>
          <w:rFonts w:ascii="Arial" w:hAnsi="Arial" w:cs="Arial"/>
          <w:b/>
          <w:bCs/>
        </w:rPr>
        <w:t>Specialized’s</w:t>
      </w:r>
      <w:proofErr w:type="spellEnd"/>
      <w:r w:rsidRPr="00D653F8">
        <w:rPr>
          <w:rFonts w:ascii="Arial" w:hAnsi="Arial" w:cs="Arial"/>
          <w:b/>
          <w:bCs/>
        </w:rPr>
        <w:t xml:space="preserve"> </w:t>
      </w:r>
      <w:proofErr w:type="spellStart"/>
      <w:r w:rsidRPr="00D653F8">
        <w:rPr>
          <w:rFonts w:ascii="Arial" w:hAnsi="Arial" w:cs="Arial"/>
          <w:b/>
          <w:bCs/>
        </w:rPr>
        <w:t>MAXRaft</w:t>
      </w:r>
      <w:proofErr w:type="spellEnd"/>
      <w:r w:rsidRPr="00D653F8">
        <w:rPr>
          <w:rFonts w:ascii="Arial" w:hAnsi="Arial" w:cs="Arial"/>
          <w:b/>
          <w:bCs/>
        </w:rPr>
        <w:t xml:space="preserve"> System must be clean and free of debris, dirt and dust, efflorescence, grease, oils, curing agents, cleaning solutions, mould and algae or any other contaminants that may affect adhesion. Painted or glossy surfaces must be specially treated prior to the application of any plaster material, please refer to Specialized Construction </w:t>
      </w:r>
      <w:r w:rsidRPr="00D653F8">
        <w:rPr>
          <w:rFonts w:ascii="Arial" w:hAnsi="Arial" w:cs="Arial"/>
          <w:b/>
          <w:bCs/>
        </w:rPr>
        <w:lastRenderedPageBreak/>
        <w:t xml:space="preserve">Products for specialist advice before </w:t>
      </w:r>
      <w:r w:rsidR="00BE2DF4" w:rsidRPr="00D653F8">
        <w:rPr>
          <w:rFonts w:ascii="Arial" w:hAnsi="Arial" w:cs="Arial"/>
          <w:b/>
          <w:bCs/>
        </w:rPr>
        <w:t>you proceed</w:t>
      </w:r>
      <w:r w:rsidRPr="00D653F8">
        <w:rPr>
          <w:rFonts w:ascii="Arial" w:hAnsi="Arial" w:cs="Arial"/>
          <w:b/>
          <w:bCs/>
        </w:rPr>
        <w:t>. All cracks that may be the subject to ongoing movement     must be correctly repaired and reinforced.</w:t>
      </w:r>
    </w:p>
    <w:p w14:paraId="383DEF7D" w14:textId="40AE87FE" w:rsidR="00892BC8" w:rsidRPr="00D653F8" w:rsidRDefault="00892BC8" w:rsidP="00B448C1">
      <w:pPr>
        <w:ind w:left="-426" w:right="-1180"/>
        <w:rPr>
          <w:rFonts w:ascii="Arial" w:hAnsi="Arial" w:cs="Arial"/>
          <w:b/>
          <w:bCs/>
        </w:rPr>
      </w:pPr>
      <w:r w:rsidRPr="00D653F8">
        <w:rPr>
          <w:rFonts w:ascii="Arial" w:hAnsi="Arial" w:cs="Arial"/>
          <w:b/>
          <w:bCs/>
        </w:rPr>
        <w:t xml:space="preserve">Some smooth, dense concrete surfaces such as poured </w:t>
      </w:r>
      <w:proofErr w:type="spellStart"/>
      <w:r w:rsidRPr="00D653F8">
        <w:rPr>
          <w:rFonts w:ascii="Arial" w:hAnsi="Arial" w:cs="Arial"/>
          <w:b/>
          <w:bCs/>
        </w:rPr>
        <w:t>insitu</w:t>
      </w:r>
      <w:proofErr w:type="spellEnd"/>
      <w:r w:rsidRPr="00D653F8">
        <w:rPr>
          <w:rFonts w:ascii="Arial" w:hAnsi="Arial" w:cs="Arial"/>
          <w:b/>
          <w:bCs/>
        </w:rPr>
        <w:t xml:space="preserve"> concrete must be slush coated before application of Coarse mesh coat to ensure a suitable bond is created, please refer to Specialized Construction Products for specialist advice before you proceed. Tilt slab and other precast concrete items should be cleaned with </w:t>
      </w:r>
      <w:r w:rsidR="001B2F8C">
        <w:rPr>
          <w:rFonts w:ascii="Arial" w:hAnsi="Arial" w:cs="Arial"/>
          <w:b/>
          <w:bCs/>
        </w:rPr>
        <w:t xml:space="preserve">Dulux Acratex </w:t>
      </w:r>
      <w:proofErr w:type="spellStart"/>
      <w:r w:rsidR="001B2F8C">
        <w:rPr>
          <w:rFonts w:ascii="Arial" w:hAnsi="Arial" w:cs="Arial"/>
          <w:b/>
          <w:bCs/>
        </w:rPr>
        <w:t>Tiltwash</w:t>
      </w:r>
      <w:proofErr w:type="spellEnd"/>
      <w:r w:rsidRPr="00D653F8">
        <w:rPr>
          <w:rFonts w:ascii="Arial" w:hAnsi="Arial" w:cs="Arial"/>
          <w:b/>
          <w:bCs/>
        </w:rPr>
        <w:t xml:space="preserve"> to ensure any mould release agents are removed before the plaster is applied.</w:t>
      </w:r>
    </w:p>
    <w:p w14:paraId="3B1959DD" w14:textId="77777777" w:rsidR="00892BC8" w:rsidRPr="00D653F8" w:rsidRDefault="00892BC8" w:rsidP="00892BC8">
      <w:pPr>
        <w:ind w:left="-426" w:right="-1180" w:hanging="283"/>
        <w:rPr>
          <w:rFonts w:ascii="Arial" w:hAnsi="Arial" w:cs="Arial"/>
          <w:b/>
          <w:bCs/>
        </w:rPr>
      </w:pPr>
      <w:r w:rsidRPr="00D653F8">
        <w:rPr>
          <w:rFonts w:ascii="Arial" w:hAnsi="Arial" w:cs="Arial"/>
          <w:b/>
          <w:bCs/>
        </w:rPr>
        <w:t xml:space="preserve"> </w:t>
      </w:r>
    </w:p>
    <w:p w14:paraId="569949C0" w14:textId="77777777" w:rsidR="00892BC8" w:rsidRPr="00D653F8" w:rsidRDefault="00892BC8" w:rsidP="00B448C1">
      <w:pPr>
        <w:ind w:left="-426" w:right="-1180"/>
        <w:rPr>
          <w:rFonts w:ascii="Arial" w:hAnsi="Arial" w:cs="Arial"/>
          <w:b/>
          <w:bCs/>
        </w:rPr>
      </w:pPr>
      <w:r w:rsidRPr="00D653F8">
        <w:rPr>
          <w:rFonts w:ascii="Arial" w:hAnsi="Arial" w:cs="Arial"/>
          <w:b/>
          <w:bCs/>
        </w:rPr>
        <w:t xml:space="preserve">All gaps in the </w:t>
      </w:r>
      <w:proofErr w:type="spellStart"/>
      <w:r w:rsidRPr="00D653F8">
        <w:rPr>
          <w:rFonts w:ascii="Arial" w:hAnsi="Arial" w:cs="Arial"/>
          <w:b/>
          <w:bCs/>
        </w:rPr>
        <w:t>MAXRaft</w:t>
      </w:r>
      <w:proofErr w:type="spellEnd"/>
      <w:r w:rsidRPr="00D653F8">
        <w:rPr>
          <w:rFonts w:ascii="Arial" w:hAnsi="Arial" w:cs="Arial"/>
          <w:b/>
          <w:bCs/>
        </w:rPr>
        <w:t xml:space="preserve"> ICF must be flush filled with adhesive spray foam prior to the base coat plaster being applied. Any oxidization on the surface of the polystyrene must be removed with a stiff broom and water, and then the cleaned surface must be scratched to provide a key before plastering begins. All XPS foam surfaces must also be mechanically abraded with coarse sandpaper or another suitable alternative before plastering commences.</w:t>
      </w:r>
    </w:p>
    <w:p w14:paraId="51AF3C1E" w14:textId="77777777" w:rsidR="00892BC8" w:rsidRPr="00D653F8" w:rsidRDefault="00892BC8" w:rsidP="00892BC8">
      <w:pPr>
        <w:ind w:left="-426" w:right="-1180" w:hanging="283"/>
        <w:rPr>
          <w:rFonts w:ascii="Arial" w:hAnsi="Arial" w:cs="Arial"/>
          <w:b/>
          <w:bCs/>
        </w:rPr>
      </w:pPr>
    </w:p>
    <w:p w14:paraId="4AA21DEB" w14:textId="77777777" w:rsidR="00892BC8" w:rsidRPr="00D653F8" w:rsidRDefault="00892BC8" w:rsidP="00B448C1">
      <w:pPr>
        <w:ind w:left="-426" w:right="-1180"/>
        <w:rPr>
          <w:rFonts w:ascii="Arial" w:hAnsi="Arial" w:cs="Arial"/>
          <w:b/>
          <w:bCs/>
        </w:rPr>
      </w:pPr>
      <w:r w:rsidRPr="00D653F8">
        <w:rPr>
          <w:rFonts w:ascii="Arial" w:hAnsi="Arial" w:cs="Arial"/>
          <w:b/>
          <w:bCs/>
        </w:rPr>
        <w:t>Failing to correctly prepare the substrate may cause delamination, chalking or failure in the base coat.</w:t>
      </w:r>
    </w:p>
    <w:p w14:paraId="4862A41A" w14:textId="77777777" w:rsidR="00892BC8" w:rsidRPr="00D653F8" w:rsidRDefault="00892BC8" w:rsidP="00892BC8">
      <w:pPr>
        <w:ind w:left="-426" w:right="-1180" w:hanging="283"/>
        <w:rPr>
          <w:rFonts w:ascii="Arial" w:hAnsi="Arial" w:cs="Arial"/>
          <w:b/>
          <w:bCs/>
        </w:rPr>
      </w:pPr>
    </w:p>
    <w:p w14:paraId="0B3E4A39" w14:textId="77777777" w:rsidR="00892BC8" w:rsidRPr="00D653F8" w:rsidRDefault="00892BC8" w:rsidP="00B448C1">
      <w:pPr>
        <w:ind w:left="-426" w:right="-1180"/>
        <w:rPr>
          <w:rFonts w:ascii="Arial" w:hAnsi="Arial" w:cs="Arial"/>
          <w:b/>
          <w:bCs/>
        </w:rPr>
      </w:pPr>
      <w:r w:rsidRPr="00D653F8">
        <w:rPr>
          <w:rFonts w:ascii="Arial" w:hAnsi="Arial" w:cs="Arial"/>
          <w:b/>
          <w:bCs/>
        </w:rPr>
        <w:t xml:space="preserve">Do not wet down the surface of the </w:t>
      </w:r>
      <w:proofErr w:type="spellStart"/>
      <w:r w:rsidRPr="00D653F8">
        <w:rPr>
          <w:rFonts w:ascii="Arial" w:hAnsi="Arial" w:cs="Arial"/>
          <w:b/>
          <w:bCs/>
        </w:rPr>
        <w:t>MAXRaft</w:t>
      </w:r>
      <w:proofErr w:type="spellEnd"/>
      <w:r w:rsidRPr="00D653F8">
        <w:rPr>
          <w:rFonts w:ascii="Arial" w:hAnsi="Arial" w:cs="Arial"/>
          <w:b/>
          <w:bCs/>
        </w:rPr>
        <w:t xml:space="preserve"> before plastering and do not apply the Coarse Mesh Coat plaster to surfaces that are wet from rain or overnight dew.</w:t>
      </w:r>
    </w:p>
    <w:p w14:paraId="6FB218D6" w14:textId="77777777" w:rsidR="00892BC8" w:rsidRPr="00D653F8" w:rsidRDefault="00892BC8" w:rsidP="00892BC8">
      <w:pPr>
        <w:ind w:left="-426" w:right="-1180" w:hanging="283"/>
        <w:rPr>
          <w:rFonts w:ascii="Arial" w:hAnsi="Arial" w:cs="Arial"/>
          <w:b/>
          <w:bCs/>
        </w:rPr>
      </w:pPr>
    </w:p>
    <w:p w14:paraId="1E6FC96C" w14:textId="77777777" w:rsidR="00892BC8" w:rsidRPr="00C05B35" w:rsidRDefault="00892BC8" w:rsidP="00892BC8">
      <w:pPr>
        <w:ind w:left="-426" w:right="-1180" w:hanging="283"/>
        <w:rPr>
          <w:rFonts w:ascii="Arial" w:hAnsi="Arial" w:cs="Arial"/>
          <w:b/>
          <w:bCs/>
          <w:color w:val="ED7D31" w:themeColor="accent2"/>
        </w:rPr>
      </w:pPr>
      <w:r w:rsidRPr="00C05B35">
        <w:rPr>
          <w:rFonts w:ascii="Arial" w:hAnsi="Arial" w:cs="Arial"/>
          <w:b/>
          <w:bCs/>
          <w:color w:val="ED7D31" w:themeColor="accent2"/>
        </w:rPr>
        <w:t>4.0 SAFETY PRECAUTIONS</w:t>
      </w:r>
    </w:p>
    <w:p w14:paraId="418EFB7E" w14:textId="617F3F26" w:rsidR="00892BC8" w:rsidRPr="00D653F8" w:rsidRDefault="00892BC8" w:rsidP="00B448C1">
      <w:pPr>
        <w:ind w:left="-426" w:right="-1180"/>
        <w:rPr>
          <w:rFonts w:ascii="Arial" w:hAnsi="Arial" w:cs="Arial"/>
          <w:b/>
          <w:bCs/>
        </w:rPr>
      </w:pPr>
      <w:r w:rsidRPr="00D653F8">
        <w:rPr>
          <w:rFonts w:ascii="Arial" w:hAnsi="Arial" w:cs="Arial"/>
          <w:b/>
          <w:bCs/>
        </w:rPr>
        <w:t xml:space="preserve">Avoid contact with eyes and prolonged contact with skin. Wash thoroughly after handling all wet or dry plaster materials. In case of eye contact, flush immediately with running water for at least 15 minutes. Consult a physician immediately. Do not take internally. The potential irritant nature of the plaster   dust (in dry powder form or from subsequent cutting of the hardened product) is recognised. Paper dust masks or a respirator must be </w:t>
      </w:r>
      <w:proofErr w:type="gramStart"/>
      <w:r w:rsidRPr="00D653F8">
        <w:rPr>
          <w:rFonts w:ascii="Arial" w:hAnsi="Arial" w:cs="Arial"/>
          <w:b/>
          <w:bCs/>
        </w:rPr>
        <w:t>worn at all times</w:t>
      </w:r>
      <w:proofErr w:type="gramEnd"/>
      <w:r w:rsidRPr="00D653F8">
        <w:rPr>
          <w:rFonts w:ascii="Arial" w:hAnsi="Arial" w:cs="Arial"/>
          <w:b/>
          <w:bCs/>
        </w:rPr>
        <w:t xml:space="preserve"> when the product is being mixed. Be sure to provide adequate ventilation when working in enclosed areas. The wet compound is alkaline and prolonged skin contact should be avoided. </w:t>
      </w:r>
      <w:r w:rsidR="00BE2DF4" w:rsidRPr="00D653F8">
        <w:rPr>
          <w:rFonts w:ascii="Arial" w:hAnsi="Arial" w:cs="Arial"/>
          <w:b/>
          <w:bCs/>
        </w:rPr>
        <w:t>People with</w:t>
      </w:r>
      <w:r w:rsidRPr="00D653F8">
        <w:rPr>
          <w:rFonts w:ascii="Arial" w:hAnsi="Arial" w:cs="Arial"/>
          <w:b/>
          <w:bCs/>
        </w:rPr>
        <w:t xml:space="preserve"> sensitive skin </w:t>
      </w:r>
      <w:r w:rsidR="00BE2DF4" w:rsidRPr="00D653F8">
        <w:rPr>
          <w:rFonts w:ascii="Arial" w:hAnsi="Arial" w:cs="Arial"/>
          <w:b/>
          <w:bCs/>
        </w:rPr>
        <w:t>must wear rubber</w:t>
      </w:r>
      <w:r w:rsidRPr="00D653F8">
        <w:rPr>
          <w:rFonts w:ascii="Arial" w:hAnsi="Arial" w:cs="Arial"/>
          <w:b/>
          <w:bCs/>
        </w:rPr>
        <w:t xml:space="preserve"> gloves when handling the product. Materials Safety Data Sheets are available on request.</w:t>
      </w:r>
    </w:p>
    <w:p w14:paraId="2552E0A6" w14:textId="77777777" w:rsidR="00892BC8" w:rsidRPr="00D653F8" w:rsidRDefault="00892BC8" w:rsidP="00892BC8">
      <w:pPr>
        <w:ind w:left="-426" w:right="-1180" w:hanging="283"/>
        <w:rPr>
          <w:rFonts w:ascii="Arial" w:hAnsi="Arial" w:cs="Arial"/>
          <w:b/>
          <w:bCs/>
        </w:rPr>
      </w:pPr>
    </w:p>
    <w:p w14:paraId="77810BE7" w14:textId="77777777" w:rsidR="00892BC8" w:rsidRPr="00C05B35" w:rsidRDefault="00892BC8" w:rsidP="00892BC8">
      <w:pPr>
        <w:ind w:left="-426" w:right="-1180" w:hanging="283"/>
        <w:rPr>
          <w:rFonts w:ascii="Arial" w:hAnsi="Arial" w:cs="Arial"/>
          <w:b/>
          <w:bCs/>
          <w:color w:val="ED7D31" w:themeColor="accent2"/>
        </w:rPr>
      </w:pPr>
      <w:r w:rsidRPr="00C05B35">
        <w:rPr>
          <w:rFonts w:ascii="Arial" w:hAnsi="Arial" w:cs="Arial"/>
          <w:b/>
          <w:bCs/>
          <w:color w:val="ED7D31" w:themeColor="accent2"/>
        </w:rPr>
        <w:t>5.0 MATERIALS APPLICATION</w:t>
      </w:r>
    </w:p>
    <w:p w14:paraId="2CB2A7B0" w14:textId="77777777" w:rsidR="00892BC8" w:rsidRPr="00D653F8" w:rsidRDefault="00892BC8" w:rsidP="00B448C1">
      <w:pPr>
        <w:ind w:left="-426" w:right="-1180"/>
        <w:rPr>
          <w:rFonts w:ascii="Arial" w:hAnsi="Arial" w:cs="Arial"/>
          <w:b/>
          <w:bCs/>
        </w:rPr>
      </w:pPr>
      <w:r w:rsidRPr="00D653F8">
        <w:rPr>
          <w:rFonts w:ascii="Arial" w:hAnsi="Arial" w:cs="Arial"/>
          <w:b/>
          <w:bCs/>
        </w:rPr>
        <w:t>On-site application is beyond the control of Specialized Construction Products. Therefore, it cannot guarantee workmanship, supervision, aesthetic quality or the correct preparation and application of its products or the substrates to which its products may be applied.</w:t>
      </w:r>
    </w:p>
    <w:p w14:paraId="5CD7CDB2" w14:textId="77777777" w:rsidR="00892BC8" w:rsidRPr="00D653F8" w:rsidRDefault="00892BC8" w:rsidP="00892BC8">
      <w:pPr>
        <w:ind w:left="-426" w:right="-1180" w:hanging="283"/>
        <w:rPr>
          <w:rFonts w:ascii="Arial" w:hAnsi="Arial" w:cs="Arial"/>
          <w:b/>
          <w:bCs/>
        </w:rPr>
      </w:pPr>
    </w:p>
    <w:p w14:paraId="5DFB1FCC" w14:textId="77777777" w:rsidR="00892BC8" w:rsidRPr="00C05B35" w:rsidRDefault="00892BC8" w:rsidP="00892BC8">
      <w:pPr>
        <w:ind w:left="-426" w:right="-1180" w:hanging="283"/>
        <w:rPr>
          <w:rFonts w:ascii="Arial" w:hAnsi="Arial" w:cs="Arial"/>
          <w:b/>
          <w:bCs/>
          <w:color w:val="ED7D31" w:themeColor="accent2"/>
        </w:rPr>
      </w:pPr>
      <w:r w:rsidRPr="00C05B35">
        <w:rPr>
          <w:rFonts w:ascii="Arial" w:hAnsi="Arial" w:cs="Arial"/>
          <w:b/>
          <w:bCs/>
          <w:color w:val="ED7D31" w:themeColor="accent2"/>
        </w:rPr>
        <w:t>BASE COAT PLASTERING</w:t>
      </w:r>
    </w:p>
    <w:p w14:paraId="05FFB1CD" w14:textId="0820AB50" w:rsidR="00892BC8" w:rsidRPr="00D653F8" w:rsidRDefault="00892BC8" w:rsidP="00B448C1">
      <w:pPr>
        <w:ind w:left="-426" w:right="-1180"/>
        <w:rPr>
          <w:rFonts w:ascii="Arial" w:hAnsi="Arial" w:cs="Arial"/>
          <w:b/>
          <w:bCs/>
        </w:rPr>
      </w:pPr>
      <w:r w:rsidRPr="00D653F8">
        <w:rPr>
          <w:rFonts w:ascii="Arial" w:hAnsi="Arial" w:cs="Arial"/>
          <w:b/>
          <w:bCs/>
        </w:rPr>
        <w:t xml:space="preserve">Prior to the Coarse Mesh Coat being applied, any portions of the slab and </w:t>
      </w:r>
      <w:proofErr w:type="spellStart"/>
      <w:r w:rsidRPr="00D653F8">
        <w:rPr>
          <w:rFonts w:ascii="Arial" w:hAnsi="Arial" w:cs="Arial"/>
          <w:b/>
          <w:bCs/>
        </w:rPr>
        <w:t>MAXRaft</w:t>
      </w:r>
      <w:proofErr w:type="spellEnd"/>
      <w:r w:rsidRPr="00D653F8">
        <w:rPr>
          <w:rFonts w:ascii="Arial" w:hAnsi="Arial" w:cs="Arial"/>
          <w:b/>
          <w:bCs/>
        </w:rPr>
        <w:t xml:space="preserve"> insulation that are out of alignment due to poor preparation during the construction of the </w:t>
      </w:r>
      <w:proofErr w:type="spellStart"/>
      <w:r w:rsidRPr="00D653F8">
        <w:rPr>
          <w:rFonts w:ascii="Arial" w:hAnsi="Arial" w:cs="Arial"/>
          <w:b/>
          <w:bCs/>
        </w:rPr>
        <w:t>MAXRaft</w:t>
      </w:r>
      <w:proofErr w:type="spellEnd"/>
      <w:r w:rsidRPr="00D653F8">
        <w:rPr>
          <w:rFonts w:ascii="Arial" w:hAnsi="Arial" w:cs="Arial"/>
          <w:b/>
          <w:bCs/>
        </w:rPr>
        <w:t xml:space="preserve"> ICF should     first be levelled with Specialized </w:t>
      </w:r>
      <w:proofErr w:type="spellStart"/>
      <w:r w:rsidRPr="00D653F8">
        <w:rPr>
          <w:rFonts w:ascii="Arial" w:hAnsi="Arial" w:cs="Arial"/>
          <w:b/>
          <w:bCs/>
        </w:rPr>
        <w:t>Thermorender</w:t>
      </w:r>
      <w:proofErr w:type="spellEnd"/>
      <w:r w:rsidRPr="00D653F8">
        <w:rPr>
          <w:rFonts w:ascii="Arial" w:hAnsi="Arial" w:cs="Arial"/>
          <w:b/>
          <w:bCs/>
        </w:rPr>
        <w:t xml:space="preserve"> plaster or rasped flat. The </w:t>
      </w:r>
      <w:proofErr w:type="spellStart"/>
      <w:r w:rsidRPr="00D653F8">
        <w:rPr>
          <w:rFonts w:ascii="Arial" w:hAnsi="Arial" w:cs="Arial"/>
          <w:b/>
          <w:bCs/>
        </w:rPr>
        <w:t>Thermorender</w:t>
      </w:r>
      <w:proofErr w:type="spellEnd"/>
      <w:r w:rsidRPr="00D653F8">
        <w:rPr>
          <w:rFonts w:ascii="Arial" w:hAnsi="Arial" w:cs="Arial"/>
          <w:b/>
          <w:bCs/>
        </w:rPr>
        <w:t xml:space="preserve"> must be applied </w:t>
      </w:r>
      <w:r w:rsidRPr="00D653F8">
        <w:rPr>
          <w:rFonts w:ascii="Arial" w:hAnsi="Arial" w:cs="Arial"/>
          <w:b/>
          <w:bCs/>
        </w:rPr>
        <w:lastRenderedPageBreak/>
        <w:t xml:space="preserve">a minimum of 4mm thick to ensure it maintains its cohesive strength and can be applied up to 50mm thick in one coat. If any areas require greater than a 50mm application, they must be done in several coats and left to dry between coats. All stress points should be reinforced with butterflies of mesh. Once a layer of </w:t>
      </w:r>
      <w:proofErr w:type="spellStart"/>
      <w:r w:rsidRPr="00D653F8">
        <w:rPr>
          <w:rFonts w:ascii="Arial" w:hAnsi="Arial" w:cs="Arial"/>
          <w:b/>
          <w:bCs/>
        </w:rPr>
        <w:t>Thermorender</w:t>
      </w:r>
      <w:proofErr w:type="spellEnd"/>
      <w:r w:rsidRPr="00D653F8">
        <w:rPr>
          <w:rFonts w:ascii="Arial" w:hAnsi="Arial" w:cs="Arial"/>
          <w:b/>
          <w:bCs/>
        </w:rPr>
        <w:t xml:space="preserve"> has been applied to the substrate it should be floated or screeded </w:t>
      </w:r>
      <w:proofErr w:type="gramStart"/>
      <w:r w:rsidRPr="00D653F8">
        <w:rPr>
          <w:rFonts w:ascii="Arial" w:hAnsi="Arial" w:cs="Arial"/>
          <w:b/>
          <w:bCs/>
        </w:rPr>
        <w:t>flat  to</w:t>
      </w:r>
      <w:proofErr w:type="gramEnd"/>
      <w:r w:rsidRPr="00D653F8">
        <w:rPr>
          <w:rFonts w:ascii="Arial" w:hAnsi="Arial" w:cs="Arial"/>
          <w:b/>
          <w:bCs/>
        </w:rPr>
        <w:t xml:space="preserve">  achieve a level plane which is free of deviations.  When the </w:t>
      </w:r>
      <w:proofErr w:type="spellStart"/>
      <w:r w:rsidRPr="00D653F8">
        <w:rPr>
          <w:rFonts w:ascii="Arial" w:hAnsi="Arial" w:cs="Arial"/>
          <w:b/>
          <w:bCs/>
        </w:rPr>
        <w:t>Thermorender</w:t>
      </w:r>
      <w:proofErr w:type="spellEnd"/>
      <w:r w:rsidRPr="00D653F8">
        <w:rPr>
          <w:rFonts w:ascii="Arial" w:hAnsi="Arial" w:cs="Arial"/>
          <w:b/>
          <w:bCs/>
        </w:rPr>
        <w:t xml:space="preserve"> is dry it can be sanded flat using a longboard or scraped with a broad knife to remove any ridges or minor bumps which have been left behind.</w:t>
      </w:r>
    </w:p>
    <w:p w14:paraId="3D54AD09" w14:textId="77777777" w:rsidR="00892BC8" w:rsidRPr="00D653F8" w:rsidRDefault="00892BC8" w:rsidP="00892BC8">
      <w:pPr>
        <w:ind w:left="-426" w:right="-1180" w:hanging="283"/>
        <w:rPr>
          <w:rFonts w:ascii="Arial" w:hAnsi="Arial" w:cs="Arial"/>
          <w:b/>
          <w:bCs/>
        </w:rPr>
      </w:pPr>
    </w:p>
    <w:p w14:paraId="747F0882" w14:textId="77777777" w:rsidR="00892BC8" w:rsidRPr="00D653F8" w:rsidRDefault="00892BC8" w:rsidP="00B448C1">
      <w:pPr>
        <w:ind w:left="-426" w:right="-1180"/>
        <w:rPr>
          <w:rFonts w:ascii="Arial" w:hAnsi="Arial" w:cs="Arial"/>
          <w:b/>
          <w:bCs/>
        </w:rPr>
      </w:pPr>
      <w:r w:rsidRPr="00D653F8">
        <w:rPr>
          <w:rFonts w:ascii="Arial" w:hAnsi="Arial" w:cs="Arial"/>
          <w:b/>
          <w:bCs/>
        </w:rPr>
        <w:t xml:space="preserve">Once the substrate is flat and true the entire surface of the slab edge, including the 75mm lap of EIFS tape, must be mesh </w:t>
      </w:r>
      <w:proofErr w:type="gramStart"/>
      <w:r w:rsidRPr="00D653F8">
        <w:rPr>
          <w:rFonts w:ascii="Arial" w:hAnsi="Arial" w:cs="Arial"/>
          <w:b/>
          <w:bCs/>
        </w:rPr>
        <w:t>reinforced  with</w:t>
      </w:r>
      <w:proofErr w:type="gramEnd"/>
      <w:r w:rsidRPr="00D653F8">
        <w:rPr>
          <w:rFonts w:ascii="Arial" w:hAnsi="Arial" w:cs="Arial"/>
          <w:b/>
          <w:bCs/>
        </w:rPr>
        <w:t xml:space="preserve">  160</w:t>
      </w:r>
      <w:proofErr w:type="gramStart"/>
      <w:r w:rsidRPr="00D653F8">
        <w:rPr>
          <w:rFonts w:ascii="Arial" w:hAnsi="Arial" w:cs="Arial"/>
          <w:b/>
          <w:bCs/>
        </w:rPr>
        <w:t>g  fibreglass</w:t>
      </w:r>
      <w:proofErr w:type="gramEnd"/>
      <w:r w:rsidRPr="00D653F8">
        <w:rPr>
          <w:rFonts w:ascii="Arial" w:hAnsi="Arial" w:cs="Arial"/>
          <w:b/>
          <w:bCs/>
        </w:rPr>
        <w:t xml:space="preserve">  </w:t>
      </w:r>
      <w:proofErr w:type="gramStart"/>
      <w:r w:rsidRPr="00D653F8">
        <w:rPr>
          <w:rFonts w:ascii="Arial" w:hAnsi="Arial" w:cs="Arial"/>
          <w:b/>
          <w:bCs/>
        </w:rPr>
        <w:t>mesh  embedded</w:t>
      </w:r>
      <w:proofErr w:type="gramEnd"/>
      <w:r w:rsidRPr="00D653F8">
        <w:rPr>
          <w:rFonts w:ascii="Arial" w:hAnsi="Arial" w:cs="Arial"/>
          <w:b/>
          <w:bCs/>
        </w:rPr>
        <w:t xml:space="preserve">  </w:t>
      </w:r>
      <w:proofErr w:type="gramStart"/>
      <w:r w:rsidRPr="00D653F8">
        <w:rPr>
          <w:rFonts w:ascii="Arial" w:hAnsi="Arial" w:cs="Arial"/>
          <w:b/>
          <w:bCs/>
        </w:rPr>
        <w:t>in  Specialized</w:t>
      </w:r>
      <w:proofErr w:type="gramEnd"/>
      <w:r w:rsidRPr="00D653F8">
        <w:rPr>
          <w:rFonts w:ascii="Arial" w:hAnsi="Arial" w:cs="Arial"/>
          <w:b/>
          <w:bCs/>
        </w:rPr>
        <w:t xml:space="preserve">  </w:t>
      </w:r>
      <w:proofErr w:type="gramStart"/>
      <w:r w:rsidRPr="00D653F8">
        <w:rPr>
          <w:rFonts w:ascii="Arial" w:hAnsi="Arial" w:cs="Arial"/>
          <w:b/>
          <w:bCs/>
        </w:rPr>
        <w:t>Coarse  Mesh</w:t>
      </w:r>
      <w:proofErr w:type="gramEnd"/>
      <w:r w:rsidRPr="00D653F8">
        <w:rPr>
          <w:rFonts w:ascii="Arial" w:hAnsi="Arial" w:cs="Arial"/>
          <w:b/>
          <w:bCs/>
        </w:rPr>
        <w:t xml:space="preserve"> Coat plaster. It is acceptable to use Specialized Fine Mesh Coat for detailing work and areas where a finer compound is required. The instructions for mixing the base </w:t>
      </w:r>
      <w:proofErr w:type="gramStart"/>
      <w:r w:rsidRPr="00D653F8">
        <w:rPr>
          <w:rFonts w:ascii="Arial" w:hAnsi="Arial" w:cs="Arial"/>
          <w:b/>
          <w:bCs/>
        </w:rPr>
        <w:t>coat  plaster</w:t>
      </w:r>
      <w:proofErr w:type="gramEnd"/>
      <w:r w:rsidRPr="00D653F8">
        <w:rPr>
          <w:rFonts w:ascii="Arial" w:hAnsi="Arial" w:cs="Arial"/>
          <w:b/>
          <w:bCs/>
        </w:rPr>
        <w:t xml:space="preserve">  </w:t>
      </w:r>
      <w:proofErr w:type="gramStart"/>
      <w:r w:rsidRPr="00D653F8">
        <w:rPr>
          <w:rFonts w:ascii="Arial" w:hAnsi="Arial" w:cs="Arial"/>
          <w:b/>
          <w:bCs/>
        </w:rPr>
        <w:t>are  clearly</w:t>
      </w:r>
      <w:proofErr w:type="gramEnd"/>
      <w:r w:rsidRPr="00D653F8">
        <w:rPr>
          <w:rFonts w:ascii="Arial" w:hAnsi="Arial" w:cs="Arial"/>
          <w:b/>
          <w:bCs/>
        </w:rPr>
        <w:t xml:space="preserve"> spelt out </w:t>
      </w:r>
      <w:proofErr w:type="gramStart"/>
      <w:r w:rsidRPr="00D653F8">
        <w:rPr>
          <w:rFonts w:ascii="Arial" w:hAnsi="Arial" w:cs="Arial"/>
          <w:b/>
          <w:bCs/>
        </w:rPr>
        <w:t>on  the</w:t>
      </w:r>
      <w:proofErr w:type="gramEnd"/>
      <w:r w:rsidRPr="00D653F8">
        <w:rPr>
          <w:rFonts w:ascii="Arial" w:hAnsi="Arial" w:cs="Arial"/>
          <w:b/>
          <w:bCs/>
        </w:rPr>
        <w:t xml:space="preserve"> bag. Note:  During summer, you can add one litre of resin per bag to help </w:t>
      </w:r>
      <w:proofErr w:type="gramStart"/>
      <w:r w:rsidRPr="00D653F8">
        <w:rPr>
          <w:rFonts w:ascii="Arial" w:hAnsi="Arial" w:cs="Arial"/>
          <w:b/>
          <w:bCs/>
        </w:rPr>
        <w:t>the  plaster</w:t>
      </w:r>
      <w:proofErr w:type="gramEnd"/>
      <w:r w:rsidRPr="00D653F8">
        <w:rPr>
          <w:rFonts w:ascii="Arial" w:hAnsi="Arial" w:cs="Arial"/>
          <w:b/>
          <w:bCs/>
        </w:rPr>
        <w:t xml:space="preserve"> cure better in hot weather.</w:t>
      </w:r>
    </w:p>
    <w:p w14:paraId="4876660D" w14:textId="77777777" w:rsidR="00892BC8" w:rsidRPr="00D653F8" w:rsidRDefault="00892BC8" w:rsidP="00892BC8">
      <w:pPr>
        <w:ind w:left="-426" w:right="-1180" w:hanging="283"/>
        <w:rPr>
          <w:rFonts w:ascii="Arial" w:hAnsi="Arial" w:cs="Arial"/>
          <w:b/>
          <w:bCs/>
        </w:rPr>
      </w:pPr>
    </w:p>
    <w:p w14:paraId="0135E043" w14:textId="77777777" w:rsidR="00892BC8" w:rsidRPr="00D653F8" w:rsidRDefault="00892BC8" w:rsidP="00B448C1">
      <w:pPr>
        <w:ind w:left="-426" w:right="-1180"/>
        <w:rPr>
          <w:rFonts w:ascii="Arial" w:hAnsi="Arial" w:cs="Arial"/>
          <w:b/>
          <w:bCs/>
        </w:rPr>
      </w:pPr>
      <w:r w:rsidRPr="00D653F8">
        <w:rPr>
          <w:rFonts w:ascii="Arial" w:hAnsi="Arial" w:cs="Arial"/>
          <w:b/>
          <w:bCs/>
        </w:rPr>
        <w:t xml:space="preserve">It is important that each mix stands for approximately 5 minutes and is then re-stirred, and the final consistency adjusted. This allows the thickening agents in the plaster to take effect and stops </w:t>
      </w:r>
      <w:proofErr w:type="gramStart"/>
      <w:r w:rsidRPr="00D653F8">
        <w:rPr>
          <w:rFonts w:ascii="Arial" w:hAnsi="Arial" w:cs="Arial"/>
          <w:b/>
          <w:bCs/>
        </w:rPr>
        <w:t>the  brew</w:t>
      </w:r>
      <w:proofErr w:type="gramEnd"/>
      <w:r w:rsidRPr="00D653F8">
        <w:rPr>
          <w:rFonts w:ascii="Arial" w:hAnsi="Arial" w:cs="Arial"/>
          <w:b/>
          <w:bCs/>
        </w:rPr>
        <w:t xml:space="preserve"> becoming too thick too quickly. Do not use plaster that has been mixed for more than one   hour. The plaster will continue to stiffen slightly over the hour.</w:t>
      </w:r>
    </w:p>
    <w:p w14:paraId="0AE90E29" w14:textId="77777777" w:rsidR="00892BC8" w:rsidRPr="00D653F8" w:rsidRDefault="00892BC8" w:rsidP="00892BC8">
      <w:pPr>
        <w:ind w:left="-426" w:right="-1180" w:hanging="283"/>
        <w:rPr>
          <w:rFonts w:ascii="Arial" w:hAnsi="Arial" w:cs="Arial"/>
          <w:b/>
          <w:bCs/>
        </w:rPr>
      </w:pPr>
    </w:p>
    <w:p w14:paraId="29D0E7A1" w14:textId="6777E5C6" w:rsidR="00892BC8" w:rsidRPr="00D653F8" w:rsidRDefault="00892BC8" w:rsidP="00B448C1">
      <w:pPr>
        <w:ind w:left="-426" w:right="-1180"/>
        <w:rPr>
          <w:rFonts w:ascii="Arial" w:hAnsi="Arial" w:cs="Arial"/>
          <w:b/>
          <w:bCs/>
        </w:rPr>
      </w:pPr>
      <w:r w:rsidRPr="00D653F8">
        <w:rPr>
          <w:rFonts w:ascii="Arial" w:hAnsi="Arial" w:cs="Arial"/>
          <w:b/>
          <w:bCs/>
        </w:rPr>
        <w:t xml:space="preserve">Thickness is critical - a minimum thickness of 3-4mm must be achieved with this first coat. Do not force the mesh hard down onto the surface of the substrate. </w:t>
      </w:r>
      <w:proofErr w:type="gramStart"/>
      <w:r w:rsidRPr="00D653F8">
        <w:rPr>
          <w:rFonts w:ascii="Arial" w:hAnsi="Arial" w:cs="Arial"/>
          <w:b/>
          <w:bCs/>
        </w:rPr>
        <w:t>The  mesh</w:t>
      </w:r>
      <w:proofErr w:type="gramEnd"/>
      <w:r w:rsidRPr="00D653F8">
        <w:rPr>
          <w:rFonts w:ascii="Arial" w:hAnsi="Arial" w:cs="Arial"/>
          <w:b/>
          <w:bCs/>
        </w:rPr>
        <w:t xml:space="preserve">  </w:t>
      </w:r>
      <w:proofErr w:type="gramStart"/>
      <w:r w:rsidRPr="00D653F8">
        <w:rPr>
          <w:rFonts w:ascii="Arial" w:hAnsi="Arial" w:cs="Arial"/>
          <w:b/>
          <w:bCs/>
        </w:rPr>
        <w:t>pattern  should</w:t>
      </w:r>
      <w:proofErr w:type="gramEnd"/>
      <w:r w:rsidRPr="00D653F8">
        <w:rPr>
          <w:rFonts w:ascii="Arial" w:hAnsi="Arial" w:cs="Arial"/>
          <w:b/>
          <w:bCs/>
        </w:rPr>
        <w:t xml:space="preserve">  </w:t>
      </w:r>
      <w:proofErr w:type="gramStart"/>
      <w:r w:rsidRPr="00D653F8">
        <w:rPr>
          <w:rFonts w:ascii="Arial" w:hAnsi="Arial" w:cs="Arial"/>
          <w:b/>
          <w:bCs/>
        </w:rPr>
        <w:t>be  "</w:t>
      </w:r>
      <w:proofErr w:type="gramEnd"/>
      <w:r w:rsidRPr="00D653F8">
        <w:rPr>
          <w:rFonts w:ascii="Arial" w:hAnsi="Arial" w:cs="Arial"/>
          <w:b/>
          <w:bCs/>
        </w:rPr>
        <w:t xml:space="preserve">grinning" through, but the mesh itself completely covered with plaster. Apply a 100 to 200mm </w:t>
      </w:r>
      <w:proofErr w:type="gramStart"/>
      <w:r w:rsidRPr="00D653F8">
        <w:rPr>
          <w:rFonts w:ascii="Arial" w:hAnsi="Arial" w:cs="Arial"/>
          <w:b/>
          <w:bCs/>
        </w:rPr>
        <w:t>band  of</w:t>
      </w:r>
      <w:proofErr w:type="gramEnd"/>
      <w:r w:rsidRPr="00D653F8">
        <w:rPr>
          <w:rFonts w:ascii="Arial" w:hAnsi="Arial" w:cs="Arial"/>
          <w:b/>
          <w:bCs/>
        </w:rPr>
        <w:t xml:space="preserve"> plaster around the corner and imbed the overhanging corner mesh. Once </w:t>
      </w:r>
      <w:r w:rsidR="001B2F8C">
        <w:rPr>
          <w:rFonts w:ascii="Arial" w:hAnsi="Arial" w:cs="Arial"/>
          <w:b/>
          <w:bCs/>
        </w:rPr>
        <w:t>e</w:t>
      </w:r>
      <w:r w:rsidRPr="00D653F8">
        <w:rPr>
          <w:rFonts w:ascii="Arial" w:hAnsi="Arial" w:cs="Arial"/>
          <w:b/>
          <w:bCs/>
        </w:rPr>
        <w:t xml:space="preserve">mbedded scrape away the plaster at the edge of the mesh to ensure there is no plaster ridge there when you join on later. Repeat the process. Mesh must overlap the adjacent drop and plaster coat by at least 30mm. The mesh and plaster coat must cover the entire surface of the </w:t>
      </w:r>
      <w:proofErr w:type="spellStart"/>
      <w:r w:rsidRPr="00D653F8">
        <w:rPr>
          <w:rFonts w:ascii="Arial" w:hAnsi="Arial" w:cs="Arial"/>
          <w:b/>
          <w:bCs/>
        </w:rPr>
        <w:t>MAXRaft</w:t>
      </w:r>
      <w:proofErr w:type="spellEnd"/>
      <w:r w:rsidRPr="00D653F8">
        <w:rPr>
          <w:rFonts w:ascii="Arial" w:hAnsi="Arial" w:cs="Arial"/>
          <w:b/>
          <w:bCs/>
        </w:rPr>
        <w:t xml:space="preserve"> ICF.</w:t>
      </w:r>
    </w:p>
    <w:p w14:paraId="4E52DB53" w14:textId="77777777" w:rsidR="00892BC8" w:rsidRPr="00D653F8" w:rsidRDefault="00892BC8" w:rsidP="00892BC8">
      <w:pPr>
        <w:ind w:left="-426" w:right="-1180" w:hanging="283"/>
        <w:rPr>
          <w:rFonts w:ascii="Arial" w:hAnsi="Arial" w:cs="Arial"/>
          <w:b/>
          <w:bCs/>
        </w:rPr>
      </w:pPr>
      <w:r w:rsidRPr="00D653F8">
        <w:rPr>
          <w:rFonts w:ascii="Arial" w:hAnsi="Arial" w:cs="Arial"/>
          <w:b/>
          <w:bCs/>
        </w:rPr>
        <w:t xml:space="preserve"> </w:t>
      </w:r>
    </w:p>
    <w:p w14:paraId="5BB4DA73" w14:textId="77777777" w:rsidR="00892BC8" w:rsidRPr="00AD3CA2" w:rsidRDefault="00892BC8" w:rsidP="00892BC8">
      <w:pPr>
        <w:ind w:left="-426" w:right="-1180" w:hanging="283"/>
        <w:rPr>
          <w:rFonts w:ascii="Arial" w:hAnsi="Arial" w:cs="Arial"/>
          <w:b/>
          <w:bCs/>
          <w:color w:val="ED7D31" w:themeColor="accent2"/>
        </w:rPr>
      </w:pPr>
      <w:r w:rsidRPr="00AD3CA2">
        <w:rPr>
          <w:rFonts w:ascii="Arial" w:hAnsi="Arial" w:cs="Arial"/>
          <w:b/>
          <w:bCs/>
          <w:color w:val="ED7D31" w:themeColor="accent2"/>
        </w:rPr>
        <w:t>TANKIT WATERPROOFING</w:t>
      </w:r>
    </w:p>
    <w:p w14:paraId="442D6776" w14:textId="77777777" w:rsidR="00892BC8" w:rsidRPr="00D653F8" w:rsidRDefault="00892BC8" w:rsidP="00B448C1">
      <w:pPr>
        <w:ind w:left="-426" w:right="-1180"/>
        <w:rPr>
          <w:rFonts w:ascii="Arial" w:hAnsi="Arial" w:cs="Arial"/>
          <w:b/>
          <w:bCs/>
        </w:rPr>
      </w:pPr>
      <w:r w:rsidRPr="00D653F8">
        <w:rPr>
          <w:rFonts w:ascii="Arial" w:hAnsi="Arial" w:cs="Arial"/>
          <w:b/>
          <w:bCs/>
        </w:rPr>
        <w:t xml:space="preserve">Once the </w:t>
      </w:r>
      <w:proofErr w:type="spellStart"/>
      <w:r w:rsidRPr="00D653F8">
        <w:rPr>
          <w:rFonts w:ascii="Arial" w:hAnsi="Arial" w:cs="Arial"/>
          <w:b/>
          <w:bCs/>
        </w:rPr>
        <w:t>MAXRaft</w:t>
      </w:r>
      <w:proofErr w:type="spellEnd"/>
      <w:r w:rsidRPr="00D653F8">
        <w:rPr>
          <w:rFonts w:ascii="Arial" w:hAnsi="Arial" w:cs="Arial"/>
          <w:b/>
          <w:bCs/>
        </w:rPr>
        <w:t xml:space="preserve"> ICF slab has been reinforced with Coarse Mesh Coat and the whole area is clean and dry, tanking can commence. </w:t>
      </w:r>
      <w:proofErr w:type="spellStart"/>
      <w:r w:rsidRPr="00D653F8">
        <w:rPr>
          <w:rFonts w:ascii="Arial" w:hAnsi="Arial" w:cs="Arial"/>
          <w:b/>
          <w:bCs/>
        </w:rPr>
        <w:t>Specialized’s</w:t>
      </w:r>
      <w:proofErr w:type="spellEnd"/>
      <w:r w:rsidRPr="00D653F8">
        <w:rPr>
          <w:rFonts w:ascii="Arial" w:hAnsi="Arial" w:cs="Arial"/>
          <w:b/>
          <w:bCs/>
        </w:rPr>
        <w:t xml:space="preserve"> </w:t>
      </w:r>
      <w:proofErr w:type="spellStart"/>
      <w:r w:rsidRPr="00D653F8">
        <w:rPr>
          <w:rFonts w:ascii="Arial" w:hAnsi="Arial" w:cs="Arial"/>
          <w:b/>
          <w:bCs/>
        </w:rPr>
        <w:t>Tankit</w:t>
      </w:r>
      <w:proofErr w:type="spellEnd"/>
      <w:r w:rsidRPr="00D653F8">
        <w:rPr>
          <w:rFonts w:ascii="Arial" w:hAnsi="Arial" w:cs="Arial"/>
          <w:b/>
          <w:bCs/>
        </w:rPr>
        <w:t xml:space="preserve"> membrane is a one component polymer rich cementitious material which is mixed with clean potable water on site to create a unique high build, low shrinkage membrane. When the </w:t>
      </w:r>
      <w:proofErr w:type="spellStart"/>
      <w:r w:rsidRPr="00D653F8">
        <w:rPr>
          <w:rFonts w:ascii="Arial" w:hAnsi="Arial" w:cs="Arial"/>
          <w:b/>
          <w:bCs/>
        </w:rPr>
        <w:t>Tankit</w:t>
      </w:r>
      <w:proofErr w:type="spellEnd"/>
      <w:r w:rsidRPr="00D653F8">
        <w:rPr>
          <w:rFonts w:ascii="Arial" w:hAnsi="Arial" w:cs="Arial"/>
          <w:b/>
          <w:bCs/>
        </w:rPr>
        <w:t xml:space="preserve"> is mixed with water is creates a chemical cure which permits the product to be applied in poor curing conditions. </w:t>
      </w:r>
      <w:proofErr w:type="spellStart"/>
      <w:r w:rsidRPr="00D653F8">
        <w:rPr>
          <w:rFonts w:ascii="Arial" w:hAnsi="Arial" w:cs="Arial"/>
          <w:b/>
          <w:bCs/>
        </w:rPr>
        <w:t>Tankit</w:t>
      </w:r>
      <w:proofErr w:type="spellEnd"/>
      <w:r w:rsidRPr="00D653F8">
        <w:rPr>
          <w:rFonts w:ascii="Arial" w:hAnsi="Arial" w:cs="Arial"/>
          <w:b/>
          <w:bCs/>
        </w:rPr>
        <w:t xml:space="preserve"> will exceed the 15-year minimum durability requirements of the New Zealand Building Code Clause B2 providing it has been used in strict accordance with </w:t>
      </w:r>
      <w:proofErr w:type="spellStart"/>
      <w:r w:rsidRPr="00D653F8">
        <w:rPr>
          <w:rFonts w:ascii="Arial" w:hAnsi="Arial" w:cs="Arial"/>
          <w:b/>
          <w:bCs/>
        </w:rPr>
        <w:t>Specialized’s</w:t>
      </w:r>
      <w:proofErr w:type="spellEnd"/>
      <w:r w:rsidRPr="00D653F8">
        <w:rPr>
          <w:rFonts w:ascii="Arial" w:hAnsi="Arial" w:cs="Arial"/>
          <w:b/>
          <w:bCs/>
        </w:rPr>
        <w:t xml:space="preserve"> written instructions, is used with the design parameters of this specification and is used in conjunction with other approved and correctly installed building systems and materials.</w:t>
      </w:r>
    </w:p>
    <w:p w14:paraId="1CE6F31C" w14:textId="77777777" w:rsidR="00892BC8" w:rsidRPr="00D653F8" w:rsidRDefault="00892BC8" w:rsidP="00892BC8">
      <w:pPr>
        <w:ind w:left="-426" w:right="-1180" w:hanging="283"/>
        <w:rPr>
          <w:rFonts w:ascii="Arial" w:hAnsi="Arial" w:cs="Arial"/>
          <w:b/>
          <w:bCs/>
        </w:rPr>
      </w:pPr>
    </w:p>
    <w:p w14:paraId="63093975" w14:textId="780753A4" w:rsidR="00892BC8" w:rsidRPr="00D653F8" w:rsidRDefault="00892BC8" w:rsidP="00B448C1">
      <w:pPr>
        <w:ind w:left="-426" w:right="-1180"/>
        <w:rPr>
          <w:rFonts w:ascii="Arial" w:hAnsi="Arial" w:cs="Arial"/>
          <w:b/>
          <w:bCs/>
        </w:rPr>
      </w:pPr>
      <w:r w:rsidRPr="00D653F8">
        <w:rPr>
          <w:rFonts w:ascii="Arial" w:hAnsi="Arial" w:cs="Arial"/>
          <w:b/>
          <w:bCs/>
        </w:rPr>
        <w:t xml:space="preserve">Do not apply </w:t>
      </w:r>
      <w:proofErr w:type="spellStart"/>
      <w:r w:rsidRPr="00D653F8">
        <w:rPr>
          <w:rFonts w:ascii="Arial" w:hAnsi="Arial" w:cs="Arial"/>
          <w:b/>
          <w:bCs/>
        </w:rPr>
        <w:t>Tankit</w:t>
      </w:r>
      <w:proofErr w:type="spellEnd"/>
      <w:r w:rsidRPr="00D653F8">
        <w:rPr>
          <w:rFonts w:ascii="Arial" w:hAnsi="Arial" w:cs="Arial"/>
          <w:b/>
          <w:bCs/>
        </w:rPr>
        <w:t xml:space="preserve"> if rain is imminent or if the surface temperature is below 8°C or higher than 30°C. In a clean 20 litre plastic pail, mix with a clean, rust-free electric drill and paddle to a smooth consistency. Allow the product to thicken for approximately five minutes, before adjusting the </w:t>
      </w:r>
      <w:r w:rsidR="00E35386" w:rsidRPr="00D653F8">
        <w:rPr>
          <w:rFonts w:ascii="Arial" w:hAnsi="Arial" w:cs="Arial"/>
          <w:b/>
          <w:bCs/>
        </w:rPr>
        <w:t>mix,</w:t>
      </w:r>
      <w:r w:rsidRPr="00D653F8">
        <w:rPr>
          <w:rFonts w:ascii="Arial" w:hAnsi="Arial" w:cs="Arial"/>
          <w:b/>
          <w:bCs/>
        </w:rPr>
        <w:t xml:space="preserve"> if </w:t>
      </w:r>
      <w:r w:rsidRPr="00D653F8">
        <w:rPr>
          <w:rFonts w:ascii="Arial" w:hAnsi="Arial" w:cs="Arial"/>
          <w:b/>
          <w:bCs/>
        </w:rPr>
        <w:lastRenderedPageBreak/>
        <w:t xml:space="preserve">necessary, with either more water or powder so the product is of a uniform useable consistency. The pot life of the mixed material is very good provided it is kept in a sealed container and has not unduly thickened. </w:t>
      </w:r>
      <w:r w:rsidR="00B3225B" w:rsidRPr="00D653F8">
        <w:rPr>
          <w:rFonts w:ascii="Arial" w:hAnsi="Arial" w:cs="Arial"/>
          <w:b/>
          <w:bCs/>
        </w:rPr>
        <w:t>It</w:t>
      </w:r>
      <w:r w:rsidRPr="00D653F8">
        <w:rPr>
          <w:rFonts w:ascii="Arial" w:hAnsi="Arial" w:cs="Arial"/>
          <w:b/>
          <w:bCs/>
        </w:rPr>
        <w:t xml:space="preserve"> can be used up to 2 hours after being mixed. However, it is important to remember that this product contains cement and therefore must not be let down with water once it starts to thicken.</w:t>
      </w:r>
    </w:p>
    <w:p w14:paraId="73EE37DC" w14:textId="77777777" w:rsidR="00892BC8" w:rsidRPr="00D653F8" w:rsidRDefault="00892BC8" w:rsidP="00B448C1">
      <w:pPr>
        <w:ind w:left="-426" w:right="-1180"/>
        <w:rPr>
          <w:rFonts w:ascii="Arial" w:hAnsi="Arial" w:cs="Arial"/>
          <w:b/>
          <w:bCs/>
        </w:rPr>
      </w:pPr>
      <w:proofErr w:type="spellStart"/>
      <w:r w:rsidRPr="00D653F8">
        <w:rPr>
          <w:rFonts w:ascii="Arial" w:hAnsi="Arial" w:cs="Arial"/>
          <w:b/>
          <w:bCs/>
        </w:rPr>
        <w:t>Tankit</w:t>
      </w:r>
      <w:proofErr w:type="spellEnd"/>
      <w:r w:rsidRPr="00D653F8">
        <w:rPr>
          <w:rFonts w:ascii="Arial" w:hAnsi="Arial" w:cs="Arial"/>
          <w:b/>
          <w:bCs/>
        </w:rPr>
        <w:t xml:space="preserve"> must be applied in 2 coats and must have a minimum dry thickness of 800µm. Where the product is being used to bridge the gap between different substrates or there is any concern </w:t>
      </w:r>
      <w:proofErr w:type="gramStart"/>
      <w:r w:rsidRPr="00D653F8">
        <w:rPr>
          <w:rFonts w:ascii="Arial" w:hAnsi="Arial" w:cs="Arial"/>
          <w:b/>
          <w:bCs/>
        </w:rPr>
        <w:t>with regard to</w:t>
      </w:r>
      <w:proofErr w:type="gramEnd"/>
      <w:r w:rsidRPr="00D653F8">
        <w:rPr>
          <w:rFonts w:ascii="Arial" w:hAnsi="Arial" w:cs="Arial"/>
          <w:b/>
          <w:bCs/>
        </w:rPr>
        <w:t xml:space="preserve"> the potential for ongoing movement in the substrate to ensure the required toughness and flexibility is achieved, </w:t>
      </w:r>
      <w:proofErr w:type="spellStart"/>
      <w:r w:rsidRPr="00D653F8">
        <w:rPr>
          <w:rFonts w:ascii="Arial" w:hAnsi="Arial" w:cs="Arial"/>
          <w:b/>
          <w:bCs/>
        </w:rPr>
        <w:t>Tankit</w:t>
      </w:r>
      <w:proofErr w:type="spellEnd"/>
      <w:r w:rsidRPr="00D653F8">
        <w:rPr>
          <w:rFonts w:ascii="Arial" w:hAnsi="Arial" w:cs="Arial"/>
          <w:b/>
          <w:bCs/>
        </w:rPr>
        <w:t xml:space="preserve"> must be reinforced with Specialized woven fibreglass mesh weighing 150g/m2 between the first and second layers. All adjoining layers of fibreglass must overlap by a minimum of 50mm, and care must be taken to ensure that all the material is well coated with </w:t>
      </w:r>
      <w:proofErr w:type="spellStart"/>
      <w:r w:rsidRPr="00D653F8">
        <w:rPr>
          <w:rFonts w:ascii="Arial" w:hAnsi="Arial" w:cs="Arial"/>
          <w:b/>
          <w:bCs/>
        </w:rPr>
        <w:t>Tankit</w:t>
      </w:r>
      <w:proofErr w:type="spellEnd"/>
      <w:r w:rsidRPr="00D653F8">
        <w:rPr>
          <w:rFonts w:ascii="Arial" w:hAnsi="Arial" w:cs="Arial"/>
          <w:b/>
          <w:bCs/>
        </w:rPr>
        <w:t>.</w:t>
      </w:r>
    </w:p>
    <w:p w14:paraId="14E1E484" w14:textId="77777777" w:rsidR="00892BC8" w:rsidRPr="00D653F8" w:rsidRDefault="00892BC8" w:rsidP="00B448C1">
      <w:pPr>
        <w:ind w:left="-426" w:right="-1180"/>
        <w:rPr>
          <w:rFonts w:ascii="Arial" w:hAnsi="Arial" w:cs="Arial"/>
          <w:b/>
          <w:bCs/>
        </w:rPr>
      </w:pPr>
      <w:r w:rsidRPr="00D653F8">
        <w:rPr>
          <w:rFonts w:ascii="Arial" w:hAnsi="Arial" w:cs="Arial"/>
          <w:b/>
          <w:bCs/>
        </w:rPr>
        <w:t xml:space="preserve">Application is typically made with a medium nap roller, using a brush for corners and up stands etc. Application </w:t>
      </w:r>
      <w:proofErr w:type="gramStart"/>
      <w:r w:rsidRPr="00D653F8">
        <w:rPr>
          <w:rFonts w:ascii="Arial" w:hAnsi="Arial" w:cs="Arial"/>
          <w:b/>
          <w:bCs/>
        </w:rPr>
        <w:t>Temperature :</w:t>
      </w:r>
      <w:proofErr w:type="gramEnd"/>
      <w:r w:rsidRPr="00D653F8">
        <w:rPr>
          <w:rFonts w:ascii="Arial" w:hAnsi="Arial" w:cs="Arial"/>
          <w:b/>
          <w:bCs/>
        </w:rPr>
        <w:t xml:space="preserve"> 8°C - 30°C</w:t>
      </w:r>
    </w:p>
    <w:p w14:paraId="39085D84" w14:textId="77777777" w:rsidR="00892BC8" w:rsidRPr="00D653F8" w:rsidRDefault="00892BC8" w:rsidP="00B448C1">
      <w:pPr>
        <w:ind w:left="-426" w:right="-1180"/>
        <w:rPr>
          <w:rFonts w:ascii="Arial" w:hAnsi="Arial" w:cs="Arial"/>
          <w:b/>
          <w:bCs/>
        </w:rPr>
      </w:pPr>
      <w:r w:rsidRPr="00D653F8">
        <w:rPr>
          <w:rFonts w:ascii="Arial" w:hAnsi="Arial" w:cs="Arial"/>
          <w:b/>
          <w:bCs/>
        </w:rPr>
        <w:t xml:space="preserve">Service Temperature </w:t>
      </w:r>
      <w:proofErr w:type="gramStart"/>
      <w:r w:rsidRPr="00D653F8">
        <w:rPr>
          <w:rFonts w:ascii="Arial" w:hAnsi="Arial" w:cs="Arial"/>
          <w:b/>
          <w:bCs/>
        </w:rPr>
        <w:t>Range :</w:t>
      </w:r>
      <w:proofErr w:type="gramEnd"/>
      <w:r w:rsidRPr="00D653F8">
        <w:rPr>
          <w:rFonts w:ascii="Arial" w:hAnsi="Arial" w:cs="Arial"/>
          <w:b/>
          <w:bCs/>
        </w:rPr>
        <w:t xml:space="preserve"> -20°C to 60°C Dry Film </w:t>
      </w:r>
      <w:proofErr w:type="gramStart"/>
      <w:r w:rsidRPr="00D653F8">
        <w:rPr>
          <w:rFonts w:ascii="Arial" w:hAnsi="Arial" w:cs="Arial"/>
          <w:b/>
          <w:bCs/>
        </w:rPr>
        <w:t>Thickness :</w:t>
      </w:r>
      <w:proofErr w:type="gramEnd"/>
      <w:r w:rsidRPr="00D653F8">
        <w:rPr>
          <w:rFonts w:ascii="Arial" w:hAnsi="Arial" w:cs="Arial"/>
          <w:b/>
          <w:bCs/>
        </w:rPr>
        <w:t xml:space="preserve"> 800 - 1000µm.</w:t>
      </w:r>
    </w:p>
    <w:p w14:paraId="10F86853" w14:textId="77777777" w:rsidR="00892BC8" w:rsidRPr="00D653F8" w:rsidRDefault="00892BC8" w:rsidP="00B448C1">
      <w:pPr>
        <w:ind w:left="-426" w:right="-1180"/>
        <w:rPr>
          <w:rFonts w:ascii="Arial" w:hAnsi="Arial" w:cs="Arial"/>
          <w:b/>
          <w:bCs/>
        </w:rPr>
      </w:pPr>
      <w:proofErr w:type="gramStart"/>
      <w:r w:rsidRPr="00D653F8">
        <w:rPr>
          <w:rFonts w:ascii="Arial" w:hAnsi="Arial" w:cs="Arial"/>
          <w:b/>
          <w:bCs/>
        </w:rPr>
        <w:t>Coverage :</w:t>
      </w:r>
      <w:proofErr w:type="gramEnd"/>
      <w:r w:rsidRPr="00D653F8">
        <w:rPr>
          <w:rFonts w:ascii="Arial" w:hAnsi="Arial" w:cs="Arial"/>
          <w:b/>
          <w:bCs/>
        </w:rPr>
        <w:t xml:space="preserve"> Approximately 1.5m2/litre per coat at a film build of 650µm</w:t>
      </w:r>
    </w:p>
    <w:p w14:paraId="24C6E3B0" w14:textId="77777777" w:rsidR="00892BC8" w:rsidRPr="00D653F8" w:rsidRDefault="00892BC8" w:rsidP="00892BC8">
      <w:pPr>
        <w:ind w:left="-426" w:right="-1180" w:hanging="283"/>
        <w:rPr>
          <w:rFonts w:ascii="Arial" w:hAnsi="Arial" w:cs="Arial"/>
          <w:b/>
          <w:bCs/>
        </w:rPr>
      </w:pPr>
    </w:p>
    <w:p w14:paraId="7D199EDE" w14:textId="77777777" w:rsidR="00892BC8" w:rsidRPr="00AD3CA2" w:rsidRDefault="00892BC8" w:rsidP="00892BC8">
      <w:pPr>
        <w:ind w:left="-426" w:right="-1180" w:hanging="283"/>
        <w:rPr>
          <w:rFonts w:ascii="Arial" w:hAnsi="Arial" w:cs="Arial"/>
          <w:b/>
          <w:bCs/>
          <w:color w:val="ED7D31" w:themeColor="accent2"/>
        </w:rPr>
      </w:pPr>
      <w:r w:rsidRPr="00AD3CA2">
        <w:rPr>
          <w:rFonts w:ascii="Arial" w:hAnsi="Arial" w:cs="Arial"/>
          <w:b/>
          <w:bCs/>
          <w:color w:val="ED7D31" w:themeColor="accent2"/>
        </w:rPr>
        <w:t>SPECIALIZED FINISHING PLASTERS OPTIONS</w:t>
      </w:r>
    </w:p>
    <w:p w14:paraId="5AF092DF" w14:textId="77777777" w:rsidR="00892BC8" w:rsidRPr="00D653F8" w:rsidRDefault="00892BC8" w:rsidP="00B448C1">
      <w:pPr>
        <w:ind w:left="-426" w:right="-1180"/>
        <w:rPr>
          <w:rFonts w:ascii="Arial" w:hAnsi="Arial" w:cs="Arial"/>
          <w:b/>
          <w:bCs/>
        </w:rPr>
      </w:pPr>
      <w:r w:rsidRPr="00D653F8">
        <w:rPr>
          <w:rFonts w:ascii="Arial" w:hAnsi="Arial" w:cs="Arial"/>
          <w:b/>
          <w:bCs/>
        </w:rPr>
        <w:t>FLOAT FINISH: A polymer modified cement-based plaster which is polished flat to achieve a fine granular finish.</w:t>
      </w:r>
    </w:p>
    <w:p w14:paraId="5A3F6853" w14:textId="77777777" w:rsidR="00892BC8" w:rsidRPr="00D653F8" w:rsidRDefault="00892BC8" w:rsidP="00892BC8">
      <w:pPr>
        <w:ind w:left="-426" w:right="-1180" w:hanging="283"/>
        <w:rPr>
          <w:rFonts w:ascii="Arial" w:hAnsi="Arial" w:cs="Arial"/>
          <w:b/>
          <w:bCs/>
        </w:rPr>
      </w:pPr>
    </w:p>
    <w:p w14:paraId="4D9226E5" w14:textId="77777777" w:rsidR="00892BC8" w:rsidRPr="00D653F8" w:rsidRDefault="00892BC8" w:rsidP="00B448C1">
      <w:pPr>
        <w:ind w:left="-426" w:right="-1180"/>
        <w:rPr>
          <w:rFonts w:ascii="Arial" w:hAnsi="Arial" w:cs="Arial"/>
          <w:b/>
          <w:bCs/>
        </w:rPr>
      </w:pPr>
      <w:r w:rsidRPr="00D653F8">
        <w:rPr>
          <w:rFonts w:ascii="Arial" w:hAnsi="Arial" w:cs="Arial"/>
          <w:b/>
          <w:bCs/>
        </w:rPr>
        <w:t xml:space="preserve">SPANISH FINISH: A polymer-modified, cement-based plaster used to achieve an undulating adobe style finish. This product can be applied in various thicknesses and using </w:t>
      </w:r>
      <w:proofErr w:type="gramStart"/>
      <w:r w:rsidRPr="00D653F8">
        <w:rPr>
          <w:rFonts w:ascii="Arial" w:hAnsi="Arial" w:cs="Arial"/>
          <w:b/>
          <w:bCs/>
        </w:rPr>
        <w:t>a number of</w:t>
      </w:r>
      <w:proofErr w:type="gramEnd"/>
      <w:r w:rsidRPr="00D653F8">
        <w:rPr>
          <w:rFonts w:ascii="Arial" w:hAnsi="Arial" w:cs="Arial"/>
          <w:b/>
          <w:bCs/>
        </w:rPr>
        <w:t xml:space="preserve"> different techniques. Before finish coating begins </w:t>
      </w:r>
      <w:proofErr w:type="gramStart"/>
      <w:r w:rsidRPr="00D653F8">
        <w:rPr>
          <w:rFonts w:ascii="Arial" w:hAnsi="Arial" w:cs="Arial"/>
          <w:b/>
          <w:bCs/>
        </w:rPr>
        <w:t>ensure</w:t>
      </w:r>
      <w:proofErr w:type="gramEnd"/>
      <w:r w:rsidRPr="00D653F8">
        <w:rPr>
          <w:rFonts w:ascii="Arial" w:hAnsi="Arial" w:cs="Arial"/>
          <w:b/>
          <w:bCs/>
        </w:rPr>
        <w:t xml:space="preserve"> the style of finish that is desired has been correctly communicated and understood by the plasterer. A trial sample is highly recommended.</w:t>
      </w:r>
    </w:p>
    <w:p w14:paraId="7AEB0ADC" w14:textId="77777777" w:rsidR="00892BC8" w:rsidRPr="00D653F8" w:rsidRDefault="00892BC8" w:rsidP="00892BC8">
      <w:pPr>
        <w:ind w:left="-426" w:right="-1180" w:hanging="283"/>
        <w:rPr>
          <w:rFonts w:ascii="Arial" w:hAnsi="Arial" w:cs="Arial"/>
          <w:b/>
          <w:bCs/>
        </w:rPr>
      </w:pPr>
    </w:p>
    <w:p w14:paraId="260C9ACD" w14:textId="77777777" w:rsidR="00892BC8" w:rsidRPr="00D653F8" w:rsidRDefault="00892BC8" w:rsidP="00B448C1">
      <w:pPr>
        <w:ind w:left="-426" w:right="-1180"/>
        <w:rPr>
          <w:rFonts w:ascii="Arial" w:hAnsi="Arial" w:cs="Arial"/>
          <w:b/>
          <w:bCs/>
        </w:rPr>
      </w:pPr>
      <w:r w:rsidRPr="00D653F8">
        <w:rPr>
          <w:rFonts w:ascii="Arial" w:hAnsi="Arial" w:cs="Arial"/>
          <w:b/>
          <w:bCs/>
        </w:rPr>
        <w:t xml:space="preserve">TEXTURE: A polymer-modified, cement-based plaster which can be sprayed through a </w:t>
      </w:r>
      <w:proofErr w:type="spellStart"/>
      <w:r w:rsidRPr="00D653F8">
        <w:rPr>
          <w:rFonts w:ascii="Arial" w:hAnsi="Arial" w:cs="Arial"/>
          <w:b/>
          <w:bCs/>
        </w:rPr>
        <w:t>sagola</w:t>
      </w:r>
      <w:proofErr w:type="spellEnd"/>
      <w:r w:rsidRPr="00D653F8">
        <w:rPr>
          <w:rFonts w:ascii="Arial" w:hAnsi="Arial" w:cs="Arial"/>
          <w:b/>
          <w:bCs/>
        </w:rPr>
        <w:t xml:space="preserve"> gun to achieve a finely spiked texture finish.</w:t>
      </w:r>
    </w:p>
    <w:p w14:paraId="4C9B6E22" w14:textId="77777777" w:rsidR="00892BC8" w:rsidRPr="00D653F8" w:rsidRDefault="00892BC8" w:rsidP="00892BC8">
      <w:pPr>
        <w:ind w:left="-426" w:right="-1180" w:hanging="283"/>
        <w:rPr>
          <w:rFonts w:ascii="Arial" w:hAnsi="Arial" w:cs="Arial"/>
          <w:b/>
          <w:bCs/>
        </w:rPr>
      </w:pPr>
    </w:p>
    <w:p w14:paraId="01DCE905" w14:textId="77777777" w:rsidR="00892BC8" w:rsidRPr="00D653F8" w:rsidRDefault="00892BC8" w:rsidP="00B448C1">
      <w:pPr>
        <w:ind w:left="-426" w:right="-1180"/>
        <w:rPr>
          <w:rFonts w:ascii="Arial" w:hAnsi="Arial" w:cs="Arial"/>
          <w:b/>
          <w:bCs/>
        </w:rPr>
      </w:pPr>
      <w:r w:rsidRPr="00D653F8">
        <w:rPr>
          <w:rFonts w:ascii="Arial" w:hAnsi="Arial" w:cs="Arial"/>
          <w:b/>
          <w:bCs/>
        </w:rPr>
        <w:t xml:space="preserve">FINE BASE COAT: A polymer-modified, cement-based plaster which can be sprayed through a hopper gun or a </w:t>
      </w:r>
      <w:proofErr w:type="spellStart"/>
      <w:r w:rsidRPr="00D653F8">
        <w:rPr>
          <w:rFonts w:ascii="Arial" w:hAnsi="Arial" w:cs="Arial"/>
          <w:b/>
          <w:bCs/>
        </w:rPr>
        <w:t>sagola</w:t>
      </w:r>
      <w:proofErr w:type="spellEnd"/>
      <w:r w:rsidRPr="00D653F8">
        <w:rPr>
          <w:rFonts w:ascii="Arial" w:hAnsi="Arial" w:cs="Arial"/>
          <w:b/>
          <w:bCs/>
        </w:rPr>
        <w:t xml:space="preserve"> gun to achieve a heavy stucco plaster finish.</w:t>
      </w:r>
    </w:p>
    <w:p w14:paraId="12E4100E" w14:textId="77777777" w:rsidR="00892BC8" w:rsidRPr="00D653F8" w:rsidRDefault="00892BC8" w:rsidP="00892BC8">
      <w:pPr>
        <w:ind w:left="-426" w:right="-1180" w:hanging="283"/>
        <w:rPr>
          <w:rFonts w:ascii="Arial" w:hAnsi="Arial" w:cs="Arial"/>
          <w:b/>
          <w:bCs/>
        </w:rPr>
      </w:pPr>
    </w:p>
    <w:p w14:paraId="772A8C38" w14:textId="77777777" w:rsidR="0018442F" w:rsidRDefault="00892BC8" w:rsidP="00B448C1">
      <w:pPr>
        <w:ind w:left="-426" w:right="-1180"/>
        <w:rPr>
          <w:rFonts w:ascii="Arial" w:hAnsi="Arial" w:cs="Arial"/>
          <w:b/>
          <w:bCs/>
        </w:rPr>
      </w:pPr>
      <w:r w:rsidRPr="00D653F8">
        <w:rPr>
          <w:rFonts w:ascii="Arial" w:hAnsi="Arial" w:cs="Arial"/>
          <w:b/>
          <w:bCs/>
        </w:rPr>
        <w:t xml:space="preserve">ACRATEX 951 COVENTRY COARSE ACRYLIC TEXTURE - 15L </w:t>
      </w:r>
    </w:p>
    <w:p w14:paraId="74E4A2E7" w14:textId="77777777" w:rsidR="0018442F" w:rsidRDefault="00892BC8" w:rsidP="00B448C1">
      <w:pPr>
        <w:ind w:left="-426" w:right="-1180"/>
        <w:rPr>
          <w:rFonts w:ascii="Arial" w:hAnsi="Arial" w:cs="Arial"/>
          <w:b/>
          <w:bCs/>
        </w:rPr>
      </w:pPr>
      <w:r w:rsidRPr="00D653F8">
        <w:rPr>
          <w:rFonts w:ascii="Arial" w:hAnsi="Arial" w:cs="Arial"/>
          <w:b/>
          <w:bCs/>
        </w:rPr>
        <w:t>ACRATEX 951 1MM SUPER TROWEL ACRYLIC TEXTURE - 15L</w:t>
      </w:r>
    </w:p>
    <w:p w14:paraId="7EBCDBAB" w14:textId="77777777" w:rsidR="0018442F" w:rsidRDefault="00892BC8" w:rsidP="00B448C1">
      <w:pPr>
        <w:ind w:left="-426" w:right="-1180"/>
        <w:rPr>
          <w:rFonts w:ascii="Arial" w:hAnsi="Arial" w:cs="Arial"/>
          <w:b/>
          <w:bCs/>
        </w:rPr>
      </w:pPr>
      <w:r w:rsidRPr="00D653F8">
        <w:rPr>
          <w:rFonts w:ascii="Arial" w:hAnsi="Arial" w:cs="Arial"/>
          <w:b/>
          <w:bCs/>
        </w:rPr>
        <w:t>ACRATEX</w:t>
      </w:r>
      <w:r w:rsidR="0018442F">
        <w:rPr>
          <w:rFonts w:ascii="Arial" w:hAnsi="Arial" w:cs="Arial"/>
          <w:b/>
          <w:bCs/>
        </w:rPr>
        <w:t xml:space="preserve"> </w:t>
      </w:r>
      <w:r w:rsidRPr="00D653F8">
        <w:rPr>
          <w:rFonts w:ascii="Arial" w:hAnsi="Arial" w:cs="Arial"/>
          <w:b/>
          <w:bCs/>
        </w:rPr>
        <w:t xml:space="preserve">951 SIENNA COARSE ACRYLIC TEXTURE - 15L </w:t>
      </w:r>
    </w:p>
    <w:p w14:paraId="33B82A4A" w14:textId="7D2E92A6" w:rsidR="0018442F" w:rsidRDefault="00892BC8" w:rsidP="00B448C1">
      <w:pPr>
        <w:ind w:left="-426" w:right="-1180"/>
        <w:rPr>
          <w:rFonts w:ascii="Arial" w:hAnsi="Arial" w:cs="Arial"/>
          <w:b/>
          <w:bCs/>
        </w:rPr>
      </w:pPr>
      <w:r w:rsidRPr="00D653F8">
        <w:rPr>
          <w:rFonts w:ascii="Arial" w:hAnsi="Arial" w:cs="Arial"/>
          <w:b/>
          <w:bCs/>
        </w:rPr>
        <w:t>ACRATEX 951 SIENNA NATURAL ACRYLIC TEXTURE - 15L</w:t>
      </w:r>
    </w:p>
    <w:p w14:paraId="458E95CA" w14:textId="71BB2645" w:rsidR="00892BC8" w:rsidRPr="00D653F8" w:rsidRDefault="00892BC8" w:rsidP="00B448C1">
      <w:pPr>
        <w:ind w:left="-426" w:right="-1180"/>
        <w:rPr>
          <w:rFonts w:ascii="Arial" w:hAnsi="Arial" w:cs="Arial"/>
          <w:b/>
          <w:bCs/>
        </w:rPr>
      </w:pPr>
      <w:r w:rsidRPr="00D653F8">
        <w:rPr>
          <w:rFonts w:ascii="Arial" w:hAnsi="Arial" w:cs="Arial"/>
          <w:b/>
          <w:bCs/>
        </w:rPr>
        <w:t>SPECIALIZED ACRYLIC TEXTURE FLEXIFLOAT - 20 KG (BAG MIX AND NOT TINTABLE)</w:t>
      </w:r>
    </w:p>
    <w:p w14:paraId="0A154F10" w14:textId="77777777" w:rsidR="00892BC8" w:rsidRPr="00D653F8" w:rsidRDefault="00892BC8" w:rsidP="00B448C1">
      <w:pPr>
        <w:ind w:left="-426" w:right="-1180"/>
        <w:rPr>
          <w:rFonts w:ascii="Arial" w:hAnsi="Arial" w:cs="Arial"/>
          <w:b/>
          <w:bCs/>
        </w:rPr>
      </w:pPr>
      <w:r w:rsidRPr="00D653F8">
        <w:rPr>
          <w:rFonts w:ascii="Arial" w:hAnsi="Arial" w:cs="Arial"/>
          <w:b/>
          <w:bCs/>
        </w:rPr>
        <w:t>SPECIALIZED ACRYLIC TEXTURE FLEXIFLAT – 20 KG (BAG MIX AND NOT TINTABLE)</w:t>
      </w:r>
    </w:p>
    <w:p w14:paraId="6E86C2C5" w14:textId="77777777" w:rsidR="00892BC8" w:rsidRPr="00D653F8" w:rsidRDefault="00892BC8" w:rsidP="00892BC8">
      <w:pPr>
        <w:ind w:left="-426" w:right="-1180" w:hanging="283"/>
        <w:rPr>
          <w:rFonts w:ascii="Arial" w:hAnsi="Arial" w:cs="Arial"/>
          <w:b/>
          <w:bCs/>
        </w:rPr>
      </w:pPr>
    </w:p>
    <w:p w14:paraId="42EAF4FB" w14:textId="43C3E43E" w:rsidR="00892BC8" w:rsidRPr="00D653F8" w:rsidRDefault="00892BC8" w:rsidP="00B448C1">
      <w:pPr>
        <w:ind w:left="-426" w:right="-1180"/>
        <w:rPr>
          <w:rFonts w:ascii="Arial" w:hAnsi="Arial" w:cs="Arial"/>
          <w:b/>
          <w:bCs/>
        </w:rPr>
      </w:pPr>
      <w:r w:rsidRPr="00D653F8">
        <w:rPr>
          <w:rFonts w:ascii="Arial" w:hAnsi="Arial" w:cs="Arial"/>
          <w:b/>
          <w:bCs/>
        </w:rPr>
        <w:t xml:space="preserve">Prior to an Acratex Acrylic texture being applied a full coat of Dulux Acratex Green Render Sealer should be applied at spread rate of </w:t>
      </w:r>
      <w:r w:rsidR="001B2F8C">
        <w:rPr>
          <w:rFonts w:ascii="Arial" w:hAnsi="Arial" w:cs="Arial"/>
          <w:b/>
          <w:bCs/>
        </w:rPr>
        <w:t>8</w:t>
      </w:r>
      <w:r w:rsidRPr="00D653F8">
        <w:rPr>
          <w:rFonts w:ascii="Arial" w:hAnsi="Arial" w:cs="Arial"/>
          <w:b/>
          <w:bCs/>
        </w:rPr>
        <w:t>m2 per litre.</w:t>
      </w:r>
    </w:p>
    <w:p w14:paraId="4AC50CF0" w14:textId="77777777" w:rsidR="00892BC8" w:rsidRPr="00D653F8" w:rsidRDefault="00892BC8" w:rsidP="00892BC8">
      <w:pPr>
        <w:ind w:left="-426" w:right="-1180" w:hanging="283"/>
        <w:rPr>
          <w:rFonts w:ascii="Arial" w:hAnsi="Arial" w:cs="Arial"/>
          <w:b/>
          <w:bCs/>
        </w:rPr>
      </w:pPr>
      <w:r w:rsidRPr="00D653F8">
        <w:rPr>
          <w:rFonts w:ascii="Arial" w:hAnsi="Arial" w:cs="Arial"/>
          <w:b/>
          <w:bCs/>
        </w:rPr>
        <w:t xml:space="preserve"> </w:t>
      </w:r>
    </w:p>
    <w:p w14:paraId="048E1F2B" w14:textId="77777777" w:rsidR="00892BC8" w:rsidRPr="00AD3CA2" w:rsidRDefault="00892BC8" w:rsidP="00892BC8">
      <w:pPr>
        <w:ind w:left="-426" w:right="-1180" w:hanging="283"/>
        <w:rPr>
          <w:rFonts w:ascii="Arial" w:hAnsi="Arial" w:cs="Arial"/>
          <w:b/>
          <w:bCs/>
          <w:color w:val="ED7D31" w:themeColor="accent2"/>
        </w:rPr>
      </w:pPr>
      <w:r w:rsidRPr="00AD3CA2">
        <w:rPr>
          <w:rFonts w:ascii="Arial" w:hAnsi="Arial" w:cs="Arial"/>
          <w:b/>
          <w:bCs/>
          <w:color w:val="ED7D31" w:themeColor="accent2"/>
        </w:rPr>
        <w:t>6.0 CURING</w:t>
      </w:r>
    </w:p>
    <w:p w14:paraId="5B4E6F24" w14:textId="77777777" w:rsidR="00892BC8" w:rsidRPr="00D653F8" w:rsidRDefault="00892BC8" w:rsidP="00B448C1">
      <w:pPr>
        <w:ind w:left="-426" w:right="-1180"/>
        <w:rPr>
          <w:rFonts w:ascii="Arial" w:hAnsi="Arial" w:cs="Arial"/>
          <w:b/>
          <w:bCs/>
        </w:rPr>
      </w:pPr>
      <w:r w:rsidRPr="00D653F8">
        <w:rPr>
          <w:rFonts w:ascii="Arial" w:hAnsi="Arial" w:cs="Arial"/>
          <w:b/>
          <w:bCs/>
        </w:rPr>
        <w:t xml:space="preserve">The curing time of </w:t>
      </w:r>
      <w:proofErr w:type="spellStart"/>
      <w:r w:rsidRPr="00D653F8">
        <w:rPr>
          <w:rFonts w:ascii="Arial" w:hAnsi="Arial" w:cs="Arial"/>
          <w:b/>
          <w:bCs/>
        </w:rPr>
        <w:t>Specialized’s</w:t>
      </w:r>
      <w:proofErr w:type="spellEnd"/>
      <w:r w:rsidRPr="00D653F8">
        <w:rPr>
          <w:rFonts w:ascii="Arial" w:hAnsi="Arial" w:cs="Arial"/>
          <w:b/>
          <w:bCs/>
        </w:rPr>
        <w:t xml:space="preserve"> </w:t>
      </w:r>
      <w:proofErr w:type="spellStart"/>
      <w:r w:rsidRPr="00D653F8">
        <w:rPr>
          <w:rFonts w:ascii="Arial" w:hAnsi="Arial" w:cs="Arial"/>
          <w:b/>
          <w:bCs/>
        </w:rPr>
        <w:t>MAXRaft</w:t>
      </w:r>
      <w:proofErr w:type="spellEnd"/>
      <w:r w:rsidRPr="00D653F8">
        <w:rPr>
          <w:rFonts w:ascii="Arial" w:hAnsi="Arial" w:cs="Arial"/>
          <w:b/>
          <w:bCs/>
        </w:rPr>
        <w:t xml:space="preserve"> ICF System will vary due to ambient temperature, relative humidity, surface temperature, surface porosity, application methods, and/or the thickness of the material. All freshly applied material must be protected from inclement weather for a minimum of 24 hours after application. It is the responsibility of the plaster applicator to determine if the product is cured and/or dry prior to applying any additional coats that may be required or exposing the applied product to rain, snow, dew, and/or any other inclement weather condition that may have a detrimental effect. Although this system contains cement and it will not fully cure for 28 days, if the </w:t>
      </w:r>
      <w:proofErr w:type="spellStart"/>
      <w:r w:rsidRPr="00D653F8">
        <w:rPr>
          <w:rFonts w:ascii="Arial" w:hAnsi="Arial" w:cs="Arial"/>
          <w:b/>
          <w:bCs/>
        </w:rPr>
        <w:t>Tankit</w:t>
      </w:r>
      <w:proofErr w:type="spellEnd"/>
      <w:r w:rsidRPr="00D653F8">
        <w:rPr>
          <w:rFonts w:ascii="Arial" w:hAnsi="Arial" w:cs="Arial"/>
          <w:b/>
          <w:bCs/>
        </w:rPr>
        <w:t xml:space="preserve"> has had a finish applied over its surface, and </w:t>
      </w:r>
      <w:proofErr w:type="gramStart"/>
      <w:r w:rsidRPr="00D653F8">
        <w:rPr>
          <w:rFonts w:ascii="Arial" w:hAnsi="Arial" w:cs="Arial"/>
          <w:b/>
          <w:bCs/>
        </w:rPr>
        <w:t>as long as</w:t>
      </w:r>
      <w:proofErr w:type="gramEnd"/>
      <w:r w:rsidRPr="00D653F8">
        <w:rPr>
          <w:rFonts w:ascii="Arial" w:hAnsi="Arial" w:cs="Arial"/>
          <w:b/>
          <w:bCs/>
        </w:rPr>
        <w:t xml:space="preserve"> it is lightly hosed down with fresh water 12 hours prior to painting, it can be painted after the finish coats have cured for a minimum of 3-4 days.</w:t>
      </w:r>
    </w:p>
    <w:p w14:paraId="6B0A8C98" w14:textId="77777777" w:rsidR="00892BC8" w:rsidRPr="00D653F8" w:rsidRDefault="00892BC8" w:rsidP="00892BC8">
      <w:pPr>
        <w:ind w:left="-426" w:right="-1180" w:hanging="283"/>
        <w:rPr>
          <w:rFonts w:ascii="Arial" w:hAnsi="Arial" w:cs="Arial"/>
          <w:b/>
          <w:bCs/>
        </w:rPr>
      </w:pPr>
    </w:p>
    <w:p w14:paraId="0EC09F3A" w14:textId="77777777" w:rsidR="00892BC8" w:rsidRPr="00AD3CA2" w:rsidRDefault="00892BC8" w:rsidP="00892BC8">
      <w:pPr>
        <w:ind w:left="-426" w:right="-1180" w:hanging="283"/>
        <w:rPr>
          <w:rFonts w:ascii="Arial" w:hAnsi="Arial" w:cs="Arial"/>
          <w:b/>
          <w:bCs/>
          <w:color w:val="ED7D31" w:themeColor="accent2"/>
        </w:rPr>
      </w:pPr>
      <w:r w:rsidRPr="00AD3CA2">
        <w:rPr>
          <w:rFonts w:ascii="Arial" w:hAnsi="Arial" w:cs="Arial"/>
          <w:b/>
          <w:bCs/>
          <w:color w:val="ED7D31" w:themeColor="accent2"/>
        </w:rPr>
        <w:t>7.0 LIMITATIONS</w:t>
      </w:r>
    </w:p>
    <w:p w14:paraId="0EA93F3A" w14:textId="77777777" w:rsidR="00892BC8" w:rsidRPr="00D653F8" w:rsidRDefault="00892BC8" w:rsidP="00B448C1">
      <w:pPr>
        <w:ind w:left="-426" w:right="-1180"/>
        <w:rPr>
          <w:rFonts w:ascii="Arial" w:hAnsi="Arial" w:cs="Arial"/>
          <w:b/>
          <w:bCs/>
        </w:rPr>
      </w:pPr>
      <w:r w:rsidRPr="00D653F8">
        <w:rPr>
          <w:rFonts w:ascii="Arial" w:hAnsi="Arial" w:cs="Arial"/>
          <w:b/>
          <w:bCs/>
        </w:rPr>
        <w:t>DO NOT apply the system when the ambient or surface temperature is below 4ºC or above 30˚C or will be in that range for the 24-hour period after application. When hot, dry, or windy conditions exist, moist curing and protection must be provided. Material that is allowed to freeze or material that dries too quickly may suffer irreparable damage.</w:t>
      </w:r>
    </w:p>
    <w:p w14:paraId="0DEB4EAB" w14:textId="77777777" w:rsidR="00892BC8" w:rsidRPr="00D653F8" w:rsidRDefault="00892BC8" w:rsidP="00B448C1">
      <w:pPr>
        <w:ind w:left="-426" w:right="-1180"/>
        <w:rPr>
          <w:rFonts w:ascii="Arial" w:hAnsi="Arial" w:cs="Arial"/>
          <w:b/>
          <w:bCs/>
        </w:rPr>
      </w:pPr>
      <w:r w:rsidRPr="00D653F8">
        <w:rPr>
          <w:rFonts w:ascii="Arial" w:hAnsi="Arial" w:cs="Arial"/>
          <w:b/>
          <w:bCs/>
        </w:rPr>
        <w:t xml:space="preserve">DO NOT add any other materials to the Coarse Mesh Coat or the </w:t>
      </w:r>
      <w:proofErr w:type="spellStart"/>
      <w:r w:rsidRPr="00D653F8">
        <w:rPr>
          <w:rFonts w:ascii="Arial" w:hAnsi="Arial" w:cs="Arial"/>
          <w:b/>
          <w:bCs/>
        </w:rPr>
        <w:t>Tankit</w:t>
      </w:r>
      <w:proofErr w:type="spellEnd"/>
      <w:r w:rsidRPr="00D653F8">
        <w:rPr>
          <w:rFonts w:ascii="Arial" w:hAnsi="Arial" w:cs="Arial"/>
          <w:b/>
          <w:bCs/>
        </w:rPr>
        <w:t xml:space="preserve"> or deviate from the mixing or application procedures outlined in any of Specialized Construction Product’s technical data sheets without written approval from Specialized Constructions Products.</w:t>
      </w:r>
    </w:p>
    <w:p w14:paraId="1735AB40" w14:textId="77777777" w:rsidR="00892BC8" w:rsidRPr="00D653F8" w:rsidRDefault="00892BC8" w:rsidP="00B448C1">
      <w:pPr>
        <w:ind w:left="-426" w:right="-1180"/>
        <w:rPr>
          <w:rFonts w:ascii="Arial" w:hAnsi="Arial" w:cs="Arial"/>
          <w:b/>
          <w:bCs/>
        </w:rPr>
      </w:pPr>
      <w:r w:rsidRPr="00D653F8">
        <w:rPr>
          <w:rFonts w:ascii="Arial" w:hAnsi="Arial" w:cs="Arial"/>
          <w:b/>
          <w:bCs/>
        </w:rPr>
        <w:t>DO NOT apply Coarse Mesh Coat unless the substrate has been properly cleaned and prepared. See Surface Preparation above.</w:t>
      </w:r>
    </w:p>
    <w:p w14:paraId="00F7616A" w14:textId="77777777" w:rsidR="00892BC8" w:rsidRPr="00D653F8" w:rsidRDefault="00892BC8" w:rsidP="00B448C1">
      <w:pPr>
        <w:ind w:left="-426" w:right="-1180"/>
        <w:rPr>
          <w:rFonts w:ascii="Arial" w:hAnsi="Arial" w:cs="Arial"/>
          <w:b/>
          <w:bCs/>
        </w:rPr>
      </w:pPr>
      <w:r w:rsidRPr="00D653F8">
        <w:rPr>
          <w:rFonts w:ascii="Arial" w:hAnsi="Arial" w:cs="Arial"/>
          <w:b/>
          <w:bCs/>
        </w:rPr>
        <w:t>DO NOT add any more water than prescribed by the technical data sheet for this product. DO NOT wet the wall prior to the application of this material.</w:t>
      </w:r>
    </w:p>
    <w:p w14:paraId="2D60C499" w14:textId="77777777" w:rsidR="00892BC8" w:rsidRPr="00D653F8" w:rsidRDefault="00892BC8" w:rsidP="00B448C1">
      <w:pPr>
        <w:ind w:left="-426" w:right="-1180"/>
        <w:rPr>
          <w:rFonts w:ascii="Arial" w:hAnsi="Arial" w:cs="Arial"/>
          <w:b/>
          <w:bCs/>
        </w:rPr>
      </w:pPr>
      <w:r w:rsidRPr="00D653F8">
        <w:rPr>
          <w:rFonts w:ascii="Arial" w:hAnsi="Arial" w:cs="Arial"/>
          <w:b/>
          <w:bCs/>
        </w:rPr>
        <w:t xml:space="preserve">DO NOT reactivate the Coarse Mesh Coat plaster or the </w:t>
      </w:r>
      <w:proofErr w:type="spellStart"/>
      <w:r w:rsidRPr="00D653F8">
        <w:rPr>
          <w:rFonts w:ascii="Arial" w:hAnsi="Arial" w:cs="Arial"/>
          <w:b/>
          <w:bCs/>
        </w:rPr>
        <w:t>Tankit</w:t>
      </w:r>
      <w:proofErr w:type="spellEnd"/>
      <w:r w:rsidRPr="00D653F8">
        <w:rPr>
          <w:rFonts w:ascii="Arial" w:hAnsi="Arial" w:cs="Arial"/>
          <w:b/>
          <w:bCs/>
        </w:rPr>
        <w:t xml:space="preserve"> with more water once they have begun to set.</w:t>
      </w:r>
    </w:p>
    <w:p w14:paraId="7462F80C" w14:textId="77777777" w:rsidR="00892BC8" w:rsidRPr="00D653F8" w:rsidRDefault="00892BC8" w:rsidP="00B448C1">
      <w:pPr>
        <w:ind w:left="-426" w:right="-1180"/>
        <w:rPr>
          <w:rFonts w:ascii="Arial" w:hAnsi="Arial" w:cs="Arial"/>
          <w:b/>
          <w:bCs/>
        </w:rPr>
      </w:pPr>
      <w:r w:rsidRPr="00D653F8">
        <w:rPr>
          <w:rFonts w:ascii="Arial" w:hAnsi="Arial" w:cs="Arial"/>
          <w:b/>
          <w:bCs/>
        </w:rPr>
        <w:t>DO NOT mix more plaster than you can use in 45 minutes.</w:t>
      </w:r>
    </w:p>
    <w:p w14:paraId="13D2E13B" w14:textId="77777777" w:rsidR="00892BC8" w:rsidRPr="00D653F8" w:rsidRDefault="00892BC8" w:rsidP="00892BC8">
      <w:pPr>
        <w:ind w:left="-426" w:right="-1180" w:hanging="283"/>
        <w:rPr>
          <w:rFonts w:ascii="Arial" w:hAnsi="Arial" w:cs="Arial"/>
          <w:b/>
          <w:bCs/>
        </w:rPr>
      </w:pPr>
    </w:p>
    <w:p w14:paraId="1C174FDB" w14:textId="77777777" w:rsidR="00892BC8" w:rsidRPr="00D653F8" w:rsidRDefault="00892BC8" w:rsidP="00892BC8">
      <w:pPr>
        <w:ind w:left="-426" w:right="-1180" w:hanging="283"/>
        <w:rPr>
          <w:rFonts w:ascii="Arial" w:hAnsi="Arial" w:cs="Arial"/>
          <w:b/>
          <w:bCs/>
        </w:rPr>
      </w:pPr>
      <w:r w:rsidRPr="00D653F8">
        <w:rPr>
          <w:rFonts w:ascii="Arial" w:hAnsi="Arial" w:cs="Arial"/>
          <w:b/>
          <w:bCs/>
        </w:rPr>
        <w:t>NOTE:</w:t>
      </w:r>
    </w:p>
    <w:p w14:paraId="455F399C" w14:textId="77777777" w:rsidR="00892BC8" w:rsidRPr="00D653F8" w:rsidRDefault="00892BC8" w:rsidP="00B448C1">
      <w:pPr>
        <w:ind w:left="-426" w:right="-1180"/>
        <w:rPr>
          <w:rFonts w:ascii="Arial" w:hAnsi="Arial" w:cs="Arial"/>
          <w:b/>
          <w:bCs/>
        </w:rPr>
      </w:pPr>
      <w:r w:rsidRPr="00D653F8">
        <w:rPr>
          <w:rFonts w:ascii="Arial" w:hAnsi="Arial" w:cs="Arial"/>
          <w:b/>
          <w:bCs/>
        </w:rPr>
        <w:t xml:space="preserve">Failure to follow the manufacturer’s written </w:t>
      </w:r>
      <w:proofErr w:type="gramStart"/>
      <w:r w:rsidRPr="00D653F8">
        <w:rPr>
          <w:rFonts w:ascii="Arial" w:hAnsi="Arial" w:cs="Arial"/>
          <w:b/>
          <w:bCs/>
        </w:rPr>
        <w:t>specifications  could</w:t>
      </w:r>
      <w:proofErr w:type="gramEnd"/>
      <w:r w:rsidRPr="00D653F8">
        <w:rPr>
          <w:rFonts w:ascii="Arial" w:hAnsi="Arial" w:cs="Arial"/>
          <w:b/>
          <w:bCs/>
        </w:rPr>
        <w:t xml:space="preserve"> </w:t>
      </w:r>
      <w:proofErr w:type="gramStart"/>
      <w:r w:rsidRPr="00D653F8">
        <w:rPr>
          <w:rFonts w:ascii="Arial" w:hAnsi="Arial" w:cs="Arial"/>
          <w:b/>
          <w:bCs/>
        </w:rPr>
        <w:t>result  in</w:t>
      </w:r>
      <w:proofErr w:type="gramEnd"/>
      <w:r w:rsidRPr="00D653F8">
        <w:rPr>
          <w:rFonts w:ascii="Arial" w:hAnsi="Arial" w:cs="Arial"/>
          <w:b/>
          <w:bCs/>
        </w:rPr>
        <w:t xml:space="preserve"> </w:t>
      </w:r>
      <w:proofErr w:type="gramStart"/>
      <w:r w:rsidRPr="00D653F8">
        <w:rPr>
          <w:rFonts w:ascii="Arial" w:hAnsi="Arial" w:cs="Arial"/>
          <w:b/>
          <w:bCs/>
        </w:rPr>
        <w:t>the  following</w:t>
      </w:r>
      <w:proofErr w:type="gramEnd"/>
      <w:r w:rsidRPr="00D653F8">
        <w:rPr>
          <w:rFonts w:ascii="Arial" w:hAnsi="Arial" w:cs="Arial"/>
          <w:b/>
          <w:bCs/>
        </w:rPr>
        <w:t xml:space="preserve"> </w:t>
      </w:r>
      <w:proofErr w:type="gramStart"/>
      <w:r w:rsidRPr="00D653F8">
        <w:rPr>
          <w:rFonts w:ascii="Arial" w:hAnsi="Arial" w:cs="Arial"/>
          <w:b/>
          <w:bCs/>
        </w:rPr>
        <w:t>but  not</w:t>
      </w:r>
      <w:proofErr w:type="gramEnd"/>
      <w:r w:rsidRPr="00D653F8">
        <w:rPr>
          <w:rFonts w:ascii="Arial" w:hAnsi="Arial" w:cs="Arial"/>
          <w:b/>
          <w:bCs/>
        </w:rPr>
        <w:t xml:space="preserve">  </w:t>
      </w:r>
      <w:proofErr w:type="gramStart"/>
      <w:r w:rsidRPr="00D653F8">
        <w:rPr>
          <w:rFonts w:ascii="Arial" w:hAnsi="Arial" w:cs="Arial"/>
          <w:b/>
          <w:bCs/>
        </w:rPr>
        <w:t>limited  to</w:t>
      </w:r>
      <w:proofErr w:type="gramEnd"/>
      <w:r w:rsidRPr="00D653F8">
        <w:rPr>
          <w:rFonts w:ascii="Arial" w:hAnsi="Arial" w:cs="Arial"/>
          <w:b/>
          <w:bCs/>
        </w:rPr>
        <w:t xml:space="preserve"> spalling, cracking, peeling, chipping, delamination, discoloration, wash off, and overall system failure.</w:t>
      </w:r>
    </w:p>
    <w:p w14:paraId="7131E039" w14:textId="77777777" w:rsidR="00892BC8" w:rsidRDefault="00892BC8" w:rsidP="00892BC8">
      <w:pPr>
        <w:ind w:left="-426" w:right="-1180" w:hanging="283"/>
        <w:rPr>
          <w:rFonts w:ascii="Arial" w:hAnsi="Arial" w:cs="Arial"/>
          <w:b/>
          <w:bCs/>
        </w:rPr>
      </w:pPr>
    </w:p>
    <w:p w14:paraId="4D6CE15D" w14:textId="77777777" w:rsidR="00AD3CA2" w:rsidRDefault="00AD3CA2" w:rsidP="00892BC8">
      <w:pPr>
        <w:ind w:left="-426" w:right="-1180" w:hanging="283"/>
        <w:rPr>
          <w:rFonts w:ascii="Arial" w:hAnsi="Arial" w:cs="Arial"/>
          <w:b/>
          <w:bCs/>
        </w:rPr>
      </w:pPr>
    </w:p>
    <w:p w14:paraId="7A57EDE5" w14:textId="77777777" w:rsidR="00AD3CA2" w:rsidRPr="00D653F8" w:rsidRDefault="00AD3CA2" w:rsidP="00892BC8">
      <w:pPr>
        <w:ind w:left="-426" w:right="-1180" w:hanging="283"/>
        <w:rPr>
          <w:rFonts w:ascii="Arial" w:hAnsi="Arial" w:cs="Arial"/>
          <w:b/>
          <w:bCs/>
        </w:rPr>
      </w:pPr>
    </w:p>
    <w:p w14:paraId="2173E0A5" w14:textId="77777777" w:rsidR="00892BC8" w:rsidRPr="00AD3CA2" w:rsidRDefault="00892BC8" w:rsidP="00892BC8">
      <w:pPr>
        <w:ind w:left="-426" w:right="-1180" w:hanging="283"/>
        <w:rPr>
          <w:rFonts w:ascii="Arial" w:hAnsi="Arial" w:cs="Arial"/>
          <w:b/>
          <w:bCs/>
          <w:color w:val="ED7D31" w:themeColor="accent2"/>
        </w:rPr>
      </w:pPr>
      <w:r w:rsidRPr="00AD3CA2">
        <w:rPr>
          <w:rFonts w:ascii="Arial" w:hAnsi="Arial" w:cs="Arial"/>
          <w:b/>
          <w:bCs/>
          <w:color w:val="ED7D31" w:themeColor="accent2"/>
        </w:rPr>
        <w:lastRenderedPageBreak/>
        <w:t>8.0 PAINTING</w:t>
      </w:r>
    </w:p>
    <w:p w14:paraId="757DF02E" w14:textId="77777777" w:rsidR="00892BC8" w:rsidRPr="00D653F8" w:rsidRDefault="00892BC8" w:rsidP="00B448C1">
      <w:pPr>
        <w:ind w:left="-426" w:right="-1180"/>
        <w:rPr>
          <w:rFonts w:ascii="Arial" w:hAnsi="Arial" w:cs="Arial"/>
          <w:b/>
          <w:bCs/>
        </w:rPr>
      </w:pPr>
      <w:r w:rsidRPr="00D653F8">
        <w:rPr>
          <w:rFonts w:ascii="Arial" w:hAnsi="Arial" w:cs="Arial"/>
          <w:b/>
          <w:bCs/>
        </w:rPr>
        <w:t xml:space="preserve">Dulux Acratex </w:t>
      </w:r>
      <w:proofErr w:type="spellStart"/>
      <w:r w:rsidRPr="00D653F8">
        <w:rPr>
          <w:rFonts w:ascii="Arial" w:hAnsi="Arial" w:cs="Arial"/>
          <w:b/>
          <w:bCs/>
        </w:rPr>
        <w:t>Acrashield</w:t>
      </w:r>
      <w:proofErr w:type="spellEnd"/>
      <w:r w:rsidRPr="00D653F8">
        <w:rPr>
          <w:rFonts w:ascii="Arial" w:hAnsi="Arial" w:cs="Arial"/>
          <w:b/>
          <w:bCs/>
        </w:rPr>
        <w:t xml:space="preserve"> </w:t>
      </w:r>
      <w:proofErr w:type="gramStart"/>
      <w:r w:rsidRPr="00D653F8">
        <w:rPr>
          <w:rFonts w:ascii="Arial" w:hAnsi="Arial" w:cs="Arial"/>
          <w:b/>
          <w:bCs/>
        </w:rPr>
        <w:t>Advance :</w:t>
      </w:r>
      <w:proofErr w:type="gramEnd"/>
      <w:r w:rsidRPr="00D653F8">
        <w:rPr>
          <w:rFonts w:ascii="Arial" w:hAnsi="Arial" w:cs="Arial"/>
          <w:b/>
          <w:bCs/>
        </w:rPr>
        <w:t xml:space="preserve"> A 100% acrylic-based paint that </w:t>
      </w:r>
      <w:proofErr w:type="gramStart"/>
      <w:r w:rsidRPr="00D653F8">
        <w:rPr>
          <w:rFonts w:ascii="Arial" w:hAnsi="Arial" w:cs="Arial"/>
          <w:b/>
          <w:bCs/>
        </w:rPr>
        <w:t>has  been</w:t>
      </w:r>
      <w:proofErr w:type="gramEnd"/>
      <w:r w:rsidRPr="00D653F8">
        <w:rPr>
          <w:rFonts w:ascii="Arial" w:hAnsi="Arial" w:cs="Arial"/>
          <w:b/>
          <w:bCs/>
        </w:rPr>
        <w:t xml:space="preserve">  specially formulated for use over cement-based plasters. All plastered surfaces must be coated </w:t>
      </w:r>
      <w:proofErr w:type="gramStart"/>
      <w:r w:rsidRPr="00D653F8">
        <w:rPr>
          <w:rFonts w:ascii="Arial" w:hAnsi="Arial" w:cs="Arial"/>
          <w:b/>
          <w:bCs/>
        </w:rPr>
        <w:t>with  a</w:t>
      </w:r>
      <w:proofErr w:type="gramEnd"/>
      <w:r w:rsidRPr="00D653F8">
        <w:rPr>
          <w:rFonts w:ascii="Arial" w:hAnsi="Arial" w:cs="Arial"/>
          <w:b/>
          <w:bCs/>
        </w:rPr>
        <w:t xml:space="preserve"> minimum of 2 coats of Dulux Acratex </w:t>
      </w:r>
      <w:proofErr w:type="spellStart"/>
      <w:r w:rsidRPr="00D653F8">
        <w:rPr>
          <w:rFonts w:ascii="Arial" w:hAnsi="Arial" w:cs="Arial"/>
          <w:b/>
          <w:bCs/>
        </w:rPr>
        <w:t>Acrashield</w:t>
      </w:r>
      <w:proofErr w:type="spellEnd"/>
      <w:r w:rsidRPr="00D653F8">
        <w:rPr>
          <w:rFonts w:ascii="Arial" w:hAnsi="Arial" w:cs="Arial"/>
          <w:b/>
          <w:bCs/>
        </w:rPr>
        <w:t xml:space="preserve"> Advance tinted to the selected colour (with LRV over 25%) and applied by brush and roller at a spread rate of approximately 6m2. Other paint systems are not covered by this specification sheet and Specialized Construction Products will </w:t>
      </w:r>
      <w:proofErr w:type="gramStart"/>
      <w:r w:rsidRPr="00D653F8">
        <w:rPr>
          <w:rFonts w:ascii="Arial" w:hAnsi="Arial" w:cs="Arial"/>
          <w:b/>
          <w:bCs/>
        </w:rPr>
        <w:t>not  warrant</w:t>
      </w:r>
      <w:proofErr w:type="gramEnd"/>
      <w:r w:rsidRPr="00D653F8">
        <w:rPr>
          <w:rFonts w:ascii="Arial" w:hAnsi="Arial" w:cs="Arial"/>
          <w:b/>
          <w:bCs/>
        </w:rPr>
        <w:t xml:space="preserve">  the use   or suitability of alternative paint systems over the surface of its plaster finishes.</w:t>
      </w:r>
    </w:p>
    <w:p w14:paraId="7B741788" w14:textId="77777777" w:rsidR="00892BC8" w:rsidRPr="00D653F8" w:rsidRDefault="00892BC8" w:rsidP="00892BC8">
      <w:pPr>
        <w:ind w:left="-426" w:right="-1180" w:hanging="283"/>
        <w:rPr>
          <w:rFonts w:ascii="Arial" w:hAnsi="Arial" w:cs="Arial"/>
          <w:b/>
          <w:bCs/>
        </w:rPr>
      </w:pPr>
    </w:p>
    <w:p w14:paraId="74A51EEB" w14:textId="77777777" w:rsidR="00892BC8" w:rsidRPr="00AD3CA2" w:rsidRDefault="00892BC8" w:rsidP="00892BC8">
      <w:pPr>
        <w:ind w:left="-426" w:right="-1180" w:hanging="283"/>
        <w:rPr>
          <w:rFonts w:ascii="Arial" w:hAnsi="Arial" w:cs="Arial"/>
          <w:b/>
          <w:bCs/>
          <w:color w:val="ED7D31" w:themeColor="accent2"/>
        </w:rPr>
      </w:pPr>
      <w:r w:rsidRPr="00AD3CA2">
        <w:rPr>
          <w:rFonts w:ascii="Arial" w:hAnsi="Arial" w:cs="Arial"/>
          <w:b/>
          <w:bCs/>
          <w:color w:val="ED7D31" w:themeColor="accent2"/>
        </w:rPr>
        <w:t>9.0 CLEANING</w:t>
      </w:r>
    </w:p>
    <w:p w14:paraId="7DA003F2" w14:textId="77777777" w:rsidR="00892BC8" w:rsidRPr="00D653F8" w:rsidRDefault="00892BC8" w:rsidP="0037277C">
      <w:pPr>
        <w:ind w:left="-426" w:right="-1180"/>
        <w:rPr>
          <w:rFonts w:ascii="Arial" w:hAnsi="Arial" w:cs="Arial"/>
          <w:b/>
          <w:bCs/>
        </w:rPr>
      </w:pPr>
      <w:r w:rsidRPr="00D653F8">
        <w:rPr>
          <w:rFonts w:ascii="Arial" w:hAnsi="Arial" w:cs="Arial"/>
          <w:b/>
          <w:bCs/>
        </w:rPr>
        <w:t>Cleaning may be accomplished with water immediately after use. Clean the whisk and the bucket between mixes and discard the cleaning water.</w:t>
      </w:r>
    </w:p>
    <w:p w14:paraId="7EC44E60" w14:textId="77777777" w:rsidR="00892BC8" w:rsidRPr="00D653F8" w:rsidRDefault="00892BC8" w:rsidP="00892BC8">
      <w:pPr>
        <w:ind w:left="-426" w:right="-1180" w:hanging="283"/>
        <w:rPr>
          <w:rFonts w:ascii="Arial" w:hAnsi="Arial" w:cs="Arial"/>
          <w:b/>
          <w:bCs/>
        </w:rPr>
      </w:pPr>
    </w:p>
    <w:p w14:paraId="4BFFB5A1" w14:textId="77777777" w:rsidR="00892BC8" w:rsidRPr="00AD3CA2" w:rsidRDefault="00892BC8" w:rsidP="00892BC8">
      <w:pPr>
        <w:ind w:left="-426" w:right="-1180" w:hanging="283"/>
        <w:rPr>
          <w:rFonts w:ascii="Arial" w:hAnsi="Arial" w:cs="Arial"/>
          <w:b/>
          <w:bCs/>
          <w:color w:val="ED7D31" w:themeColor="accent2"/>
        </w:rPr>
      </w:pPr>
      <w:r w:rsidRPr="00AD3CA2">
        <w:rPr>
          <w:rFonts w:ascii="Arial" w:hAnsi="Arial" w:cs="Arial"/>
          <w:b/>
          <w:bCs/>
          <w:color w:val="ED7D31" w:themeColor="accent2"/>
        </w:rPr>
        <w:t>10.0 PLASTER STORAGE</w:t>
      </w:r>
    </w:p>
    <w:p w14:paraId="2BE7CBF7" w14:textId="77777777" w:rsidR="00892BC8" w:rsidRPr="00D653F8" w:rsidRDefault="00892BC8" w:rsidP="0037277C">
      <w:pPr>
        <w:ind w:left="-426" w:right="-1180"/>
        <w:rPr>
          <w:rFonts w:ascii="Arial" w:hAnsi="Arial" w:cs="Arial"/>
          <w:b/>
          <w:bCs/>
        </w:rPr>
      </w:pPr>
      <w:r w:rsidRPr="00D653F8">
        <w:rPr>
          <w:rFonts w:ascii="Arial" w:hAnsi="Arial" w:cs="Arial"/>
          <w:b/>
          <w:bCs/>
        </w:rPr>
        <w:t>In bagged form this product must be stored in a dry area, off the floor on a timber pallet or timber dunnage and it must be protected from the weather and from mechanical damage. Rotate the stock to ensure that the oldest material is used first. Plaster stock that is older than six months should be discarded.</w:t>
      </w:r>
    </w:p>
    <w:p w14:paraId="76887A79" w14:textId="77777777" w:rsidR="00892BC8" w:rsidRPr="00D653F8" w:rsidRDefault="00892BC8" w:rsidP="00892BC8">
      <w:pPr>
        <w:ind w:left="-426" w:right="-1180" w:hanging="283"/>
        <w:rPr>
          <w:rFonts w:ascii="Arial" w:hAnsi="Arial" w:cs="Arial"/>
          <w:b/>
          <w:bCs/>
        </w:rPr>
      </w:pPr>
    </w:p>
    <w:p w14:paraId="6CCF798D" w14:textId="77777777" w:rsidR="00892BC8" w:rsidRPr="00AD3CA2" w:rsidRDefault="00892BC8" w:rsidP="00892BC8">
      <w:pPr>
        <w:ind w:left="-426" w:right="-1180" w:hanging="283"/>
        <w:rPr>
          <w:rFonts w:ascii="Arial" w:hAnsi="Arial" w:cs="Arial"/>
          <w:b/>
          <w:bCs/>
          <w:color w:val="ED7D31" w:themeColor="accent2"/>
        </w:rPr>
      </w:pPr>
      <w:r w:rsidRPr="00AD3CA2">
        <w:rPr>
          <w:rFonts w:ascii="Arial" w:hAnsi="Arial" w:cs="Arial"/>
          <w:b/>
          <w:bCs/>
          <w:color w:val="ED7D31" w:themeColor="accent2"/>
        </w:rPr>
        <w:t>11.0 MAINTENANCE</w:t>
      </w:r>
    </w:p>
    <w:p w14:paraId="6E771154" w14:textId="77777777" w:rsidR="00892BC8" w:rsidRPr="00D653F8" w:rsidRDefault="00892BC8" w:rsidP="0037277C">
      <w:pPr>
        <w:ind w:left="-426" w:right="-1180"/>
        <w:rPr>
          <w:rFonts w:ascii="Arial" w:hAnsi="Arial" w:cs="Arial"/>
          <w:b/>
          <w:bCs/>
        </w:rPr>
      </w:pPr>
      <w:r w:rsidRPr="00D653F8">
        <w:rPr>
          <w:rFonts w:ascii="Arial" w:hAnsi="Arial" w:cs="Arial"/>
          <w:b/>
          <w:bCs/>
        </w:rPr>
        <w:t>The wall cladding system should be regularly cleaned, at least annually, by washing with clean water to remove dirt and to maintain the finish appearance. Grime may be removed with warm water and detergent.</w:t>
      </w:r>
    </w:p>
    <w:p w14:paraId="68E0AE23" w14:textId="77777777" w:rsidR="00892BC8" w:rsidRPr="00D653F8" w:rsidRDefault="00892BC8" w:rsidP="00892BC8">
      <w:pPr>
        <w:ind w:left="-426" w:right="-1180" w:hanging="283"/>
        <w:rPr>
          <w:rFonts w:ascii="Arial" w:hAnsi="Arial" w:cs="Arial"/>
          <w:b/>
          <w:bCs/>
        </w:rPr>
      </w:pPr>
      <w:r w:rsidRPr="00D653F8">
        <w:rPr>
          <w:rFonts w:ascii="Arial" w:hAnsi="Arial" w:cs="Arial"/>
          <w:b/>
          <w:bCs/>
        </w:rPr>
        <w:t xml:space="preserve"> </w:t>
      </w:r>
    </w:p>
    <w:p w14:paraId="0E8560D7" w14:textId="77777777" w:rsidR="00892BC8" w:rsidRPr="00D653F8" w:rsidRDefault="00892BC8" w:rsidP="0037277C">
      <w:pPr>
        <w:ind w:left="-426" w:right="-1180"/>
        <w:rPr>
          <w:rFonts w:ascii="Arial" w:hAnsi="Arial" w:cs="Arial"/>
          <w:b/>
          <w:bCs/>
        </w:rPr>
      </w:pPr>
      <w:r w:rsidRPr="00D653F8">
        <w:rPr>
          <w:rFonts w:ascii="Arial" w:hAnsi="Arial" w:cs="Arial"/>
          <w:b/>
          <w:bCs/>
        </w:rPr>
        <w:t xml:space="preserve">Plastered and painted walls should be recoated with Dulux Acratex </w:t>
      </w:r>
      <w:proofErr w:type="spellStart"/>
      <w:r w:rsidRPr="00D653F8">
        <w:rPr>
          <w:rFonts w:ascii="Arial" w:hAnsi="Arial" w:cs="Arial"/>
          <w:b/>
          <w:bCs/>
        </w:rPr>
        <w:t>Acrashield</w:t>
      </w:r>
      <w:proofErr w:type="spellEnd"/>
      <w:r w:rsidRPr="00D653F8">
        <w:rPr>
          <w:rFonts w:ascii="Arial" w:hAnsi="Arial" w:cs="Arial"/>
          <w:b/>
          <w:bCs/>
        </w:rPr>
        <w:t xml:space="preserve"> Advance at 7 to 10 yearly intervals or sooner if required to maintain their appearance and durability. Regular checks, at least annually, must be made of the system to ensure that the weather resistant coating is maintained, and that the sealant, flashings, and other joints continue to perform their function and do not allow water to penetrate. Failure to correctly maintain the system may void any long-term warranties offered with the system. Any accidental damage to the cladding must be repaired immediately using Specialized Construction Products materials.</w:t>
      </w:r>
    </w:p>
    <w:p w14:paraId="2DE0CFB4" w14:textId="77777777" w:rsidR="00892BC8" w:rsidRPr="00D653F8" w:rsidRDefault="00892BC8" w:rsidP="00892BC8">
      <w:pPr>
        <w:ind w:left="-426" w:right="-1180" w:hanging="283"/>
        <w:rPr>
          <w:rFonts w:ascii="Arial" w:hAnsi="Arial" w:cs="Arial"/>
          <w:b/>
          <w:bCs/>
        </w:rPr>
      </w:pPr>
    </w:p>
    <w:p w14:paraId="248CFDB1" w14:textId="77777777" w:rsidR="00892BC8" w:rsidRPr="00AD3CA2" w:rsidRDefault="00892BC8" w:rsidP="00892BC8">
      <w:pPr>
        <w:ind w:left="-426" w:right="-1180" w:hanging="283"/>
        <w:rPr>
          <w:rFonts w:ascii="Arial" w:hAnsi="Arial" w:cs="Arial"/>
          <w:b/>
          <w:bCs/>
          <w:color w:val="ED7D31" w:themeColor="accent2"/>
        </w:rPr>
      </w:pPr>
      <w:r w:rsidRPr="00AD3CA2">
        <w:rPr>
          <w:rFonts w:ascii="Arial" w:hAnsi="Arial" w:cs="Arial"/>
          <w:b/>
          <w:bCs/>
          <w:color w:val="ED7D31" w:themeColor="accent2"/>
        </w:rPr>
        <w:t>12.0 WARRANTY</w:t>
      </w:r>
    </w:p>
    <w:p w14:paraId="57D1D8A9" w14:textId="650BCF8B" w:rsidR="00892BC8" w:rsidRPr="00D653F8" w:rsidRDefault="00892BC8" w:rsidP="00BC20A7">
      <w:pPr>
        <w:ind w:left="-426" w:right="-1180"/>
        <w:rPr>
          <w:rFonts w:ascii="Arial" w:hAnsi="Arial" w:cs="Arial"/>
          <w:b/>
          <w:bCs/>
        </w:rPr>
      </w:pPr>
      <w:r w:rsidRPr="00D653F8">
        <w:rPr>
          <w:rFonts w:ascii="Arial" w:hAnsi="Arial" w:cs="Arial"/>
          <w:b/>
          <w:bCs/>
        </w:rPr>
        <w:t xml:space="preserve">The recommendations, suggestions, statements, and technical data provided by Specialized Construction Products are based on the best current knowledge available and are given for information purposes only without any responsibility for their use. It is expressly understood and agreed that the buyer's sole and exclusive remedy shall be the replacement of defective products, and under no circumstance, shall Specialized Construction Products be liable for incidental or consequential damages. Specialized Construction Products neither assumes, nor authorizes, any others to assume for it any liability with respect to furnishing of the product. Handling and use of the </w:t>
      </w:r>
      <w:r w:rsidRPr="00D653F8">
        <w:rPr>
          <w:rFonts w:ascii="Arial" w:hAnsi="Arial" w:cs="Arial"/>
          <w:b/>
          <w:bCs/>
        </w:rPr>
        <w:lastRenderedPageBreak/>
        <w:t xml:space="preserve">products are beyond the control of Specialized Construction Products; therefore, no </w:t>
      </w:r>
      <w:proofErr w:type="gramStart"/>
      <w:r w:rsidRPr="00D653F8">
        <w:rPr>
          <w:rFonts w:ascii="Arial" w:hAnsi="Arial" w:cs="Arial"/>
          <w:b/>
          <w:bCs/>
        </w:rPr>
        <w:t>warranty  is</w:t>
      </w:r>
      <w:proofErr w:type="gramEnd"/>
      <w:r w:rsidRPr="00D653F8">
        <w:rPr>
          <w:rFonts w:ascii="Arial" w:hAnsi="Arial" w:cs="Arial"/>
          <w:b/>
          <w:bCs/>
        </w:rPr>
        <w:t xml:space="preserve"> made, expressed or implied, as to the results or on-site quality that can be obtained from the use of the product.</w:t>
      </w:r>
    </w:p>
    <w:p w14:paraId="690D7A20" w14:textId="77777777" w:rsidR="001B2F8C" w:rsidRDefault="00892BC8" w:rsidP="0037277C">
      <w:pPr>
        <w:ind w:left="-426" w:right="-1180"/>
        <w:rPr>
          <w:rFonts w:ascii="Arial" w:hAnsi="Arial" w:cs="Arial"/>
          <w:b/>
          <w:bCs/>
        </w:rPr>
      </w:pPr>
      <w:r w:rsidRPr="00D653F8">
        <w:rPr>
          <w:rFonts w:ascii="Arial" w:hAnsi="Arial" w:cs="Arial"/>
          <w:b/>
          <w:bCs/>
        </w:rPr>
        <w:t>System guarantee period – 1</w:t>
      </w:r>
      <w:r w:rsidR="001B2F8C">
        <w:rPr>
          <w:rFonts w:ascii="Arial" w:hAnsi="Arial" w:cs="Arial"/>
          <w:b/>
          <w:bCs/>
        </w:rPr>
        <w:t>0</w:t>
      </w:r>
      <w:r w:rsidRPr="00D653F8">
        <w:rPr>
          <w:rFonts w:ascii="Arial" w:hAnsi="Arial" w:cs="Arial"/>
          <w:b/>
          <w:bCs/>
        </w:rPr>
        <w:t xml:space="preserve"> years from date of practical completion</w:t>
      </w:r>
      <w:r w:rsidR="001B2F8C">
        <w:rPr>
          <w:rFonts w:ascii="Arial" w:hAnsi="Arial" w:cs="Arial"/>
          <w:b/>
          <w:bCs/>
        </w:rPr>
        <w:t>.</w:t>
      </w:r>
    </w:p>
    <w:p w14:paraId="2871BBA4" w14:textId="4513148A" w:rsidR="00892BC8" w:rsidRDefault="00892BC8" w:rsidP="0037277C">
      <w:pPr>
        <w:ind w:left="-426" w:right="-1180"/>
        <w:rPr>
          <w:rFonts w:ascii="Arial" w:hAnsi="Arial" w:cs="Arial"/>
          <w:b/>
          <w:bCs/>
        </w:rPr>
      </w:pPr>
      <w:r w:rsidRPr="00D653F8">
        <w:rPr>
          <w:rFonts w:ascii="Arial" w:hAnsi="Arial" w:cs="Arial"/>
          <w:b/>
          <w:bCs/>
        </w:rPr>
        <w:t>Workmanship guarantee period – 5 years from date of practical completion</w:t>
      </w:r>
    </w:p>
    <w:p w14:paraId="0B548804" w14:textId="313EA637" w:rsidR="009B7050" w:rsidRPr="00BF2E21" w:rsidRDefault="009B7050" w:rsidP="0037277C">
      <w:pPr>
        <w:ind w:left="-426" w:right="-1180"/>
        <w:rPr>
          <w:rFonts w:ascii="Arial" w:hAnsi="Arial" w:cs="Arial"/>
        </w:rPr>
      </w:pPr>
      <w:r w:rsidRPr="00BF2E21">
        <w:rPr>
          <w:rFonts w:ascii="Arial" w:hAnsi="Arial" w:cs="Arial"/>
        </w:rPr>
        <w:t xml:space="preserve">Note: The expected </w:t>
      </w:r>
      <w:r w:rsidR="00BF2E21" w:rsidRPr="00BF2E21">
        <w:rPr>
          <w:rFonts w:ascii="Arial" w:hAnsi="Arial" w:cs="Arial"/>
        </w:rPr>
        <w:t>durability of the cladding that continues into the ground may be reduced and is not covered under a standard warranty.</w:t>
      </w:r>
    </w:p>
    <w:p w14:paraId="2E3839CD" w14:textId="77777777" w:rsidR="00892BC8" w:rsidRPr="00D653F8" w:rsidRDefault="00892BC8" w:rsidP="00892BC8">
      <w:pPr>
        <w:ind w:left="-426" w:right="-1180" w:hanging="283"/>
        <w:rPr>
          <w:rFonts w:ascii="Arial" w:hAnsi="Arial" w:cs="Arial"/>
          <w:b/>
          <w:bCs/>
        </w:rPr>
      </w:pPr>
    </w:p>
    <w:p w14:paraId="3E0E424B" w14:textId="77777777" w:rsidR="00892BC8" w:rsidRPr="00AD3CA2" w:rsidRDefault="00892BC8" w:rsidP="00892BC8">
      <w:pPr>
        <w:ind w:left="-426" w:right="-1180" w:hanging="283"/>
        <w:rPr>
          <w:rFonts w:ascii="Arial" w:hAnsi="Arial" w:cs="Arial"/>
          <w:b/>
          <w:bCs/>
          <w:color w:val="ED7D31" w:themeColor="accent2"/>
        </w:rPr>
      </w:pPr>
      <w:r w:rsidRPr="00AD3CA2">
        <w:rPr>
          <w:rFonts w:ascii="Arial" w:hAnsi="Arial" w:cs="Arial"/>
          <w:b/>
          <w:bCs/>
          <w:color w:val="ED7D31" w:themeColor="accent2"/>
        </w:rPr>
        <w:t>13.0 TECHNICAL ASSISTANCE</w:t>
      </w:r>
    </w:p>
    <w:p w14:paraId="572E9307" w14:textId="44120266" w:rsidR="00AF08F0" w:rsidRDefault="00892BC8" w:rsidP="0037277C">
      <w:pPr>
        <w:ind w:left="-426" w:right="-1180"/>
        <w:rPr>
          <w:rFonts w:ascii="Arial" w:hAnsi="Arial" w:cs="Arial"/>
          <w:b/>
          <w:bCs/>
          <w:sz w:val="36"/>
          <w:szCs w:val="36"/>
        </w:rPr>
      </w:pPr>
      <w:r w:rsidRPr="00D653F8">
        <w:rPr>
          <w:rFonts w:ascii="Arial" w:hAnsi="Arial" w:cs="Arial"/>
          <w:b/>
          <w:bCs/>
        </w:rPr>
        <w:t xml:space="preserve">Technical assistance and information </w:t>
      </w:r>
      <w:proofErr w:type="gramStart"/>
      <w:r w:rsidRPr="00D653F8">
        <w:rPr>
          <w:rFonts w:ascii="Arial" w:hAnsi="Arial" w:cs="Arial"/>
          <w:b/>
          <w:bCs/>
        </w:rPr>
        <w:t>is</w:t>
      </w:r>
      <w:proofErr w:type="gramEnd"/>
      <w:r w:rsidRPr="00D653F8">
        <w:rPr>
          <w:rFonts w:ascii="Arial" w:hAnsi="Arial" w:cs="Arial"/>
          <w:b/>
          <w:bCs/>
        </w:rPr>
        <w:t xml:space="preserve"> available by calling Specialized Construction Products at (09) 414-4499 or by e-mail at info@</w:t>
      </w:r>
      <w:r w:rsidRPr="0037277C">
        <w:rPr>
          <w:rFonts w:ascii="Arial" w:hAnsi="Arial" w:cs="Arial"/>
          <w:b/>
          <w:bCs/>
        </w:rPr>
        <w:t>specialized.co.nz</w:t>
      </w:r>
      <w:r w:rsidR="00E060AD" w:rsidRPr="7B7CA3A5">
        <w:rPr>
          <w:rFonts w:ascii="Arial" w:hAnsi="Arial" w:cs="Arial"/>
          <w:b/>
          <w:bCs/>
          <w:sz w:val="36"/>
          <w:szCs w:val="36"/>
        </w:rPr>
        <w:t xml:space="preserve">  </w:t>
      </w:r>
      <w:r w:rsidR="00E3136E" w:rsidRPr="7B7CA3A5">
        <w:rPr>
          <w:rFonts w:ascii="Arial" w:hAnsi="Arial" w:cs="Arial"/>
          <w:b/>
          <w:bCs/>
          <w:sz w:val="36"/>
          <w:szCs w:val="36"/>
        </w:rPr>
        <w:t xml:space="preserve">     </w:t>
      </w:r>
      <w:r w:rsidR="00E3136E" w:rsidRPr="0037277C">
        <w:rPr>
          <w:rFonts w:ascii="Arial" w:hAnsi="Arial" w:cs="Arial"/>
          <w:sz w:val="36"/>
          <w:szCs w:val="36"/>
        </w:rPr>
        <w:t xml:space="preserve">      </w:t>
      </w:r>
      <w:r w:rsidR="00220FA5" w:rsidRPr="0037277C">
        <w:rPr>
          <w:rFonts w:ascii="Arial" w:hAnsi="Arial" w:cs="Arial"/>
          <w:sz w:val="36"/>
          <w:szCs w:val="36"/>
        </w:rPr>
        <w:t xml:space="preserve">       </w:t>
      </w:r>
      <w:r w:rsidR="00E3136E" w:rsidRPr="0037277C">
        <w:rPr>
          <w:rFonts w:ascii="Arial" w:hAnsi="Arial" w:cs="Arial"/>
          <w:sz w:val="36"/>
          <w:szCs w:val="36"/>
        </w:rPr>
        <w:t xml:space="preserve"> </w:t>
      </w:r>
    </w:p>
    <w:sectPr w:rsidR="00AF08F0" w:rsidSect="00E3136E">
      <w:headerReference w:type="default" r:id="rId10"/>
      <w:footerReference w:type="default" r:id="rId11"/>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A581F" w14:textId="77777777" w:rsidR="00102FE4" w:rsidRDefault="00102FE4" w:rsidP="00697327">
      <w:pPr>
        <w:spacing w:after="0" w:line="240" w:lineRule="auto"/>
      </w:pPr>
      <w:r>
        <w:separator/>
      </w:r>
    </w:p>
  </w:endnote>
  <w:endnote w:type="continuationSeparator" w:id="0">
    <w:p w14:paraId="5CA6863C" w14:textId="77777777" w:rsidR="00102FE4" w:rsidRDefault="00102FE4" w:rsidP="006973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F10CBC3" w14:paraId="0A37605B" w14:textId="77777777" w:rsidTr="157E7B50">
      <w:trPr>
        <w:trHeight w:val="300"/>
      </w:trPr>
      <w:tc>
        <w:tcPr>
          <w:tcW w:w="3005" w:type="dxa"/>
        </w:tcPr>
        <w:p w14:paraId="1AAC9015" w14:textId="685992C2" w:rsidR="1F10CBC3" w:rsidRDefault="157E7B50" w:rsidP="1F10CBC3">
          <w:pPr>
            <w:pStyle w:val="Header"/>
            <w:ind w:left="-115"/>
          </w:pPr>
          <w:r>
            <w:t>April 2025</w:t>
          </w:r>
        </w:p>
        <w:p w14:paraId="12313608" w14:textId="13F8E0FE" w:rsidR="1F10CBC3" w:rsidRDefault="1F10CBC3" w:rsidP="1F10CBC3">
          <w:pPr>
            <w:pStyle w:val="Header"/>
            <w:ind w:left="-115"/>
          </w:pPr>
        </w:p>
      </w:tc>
      <w:tc>
        <w:tcPr>
          <w:tcW w:w="3005" w:type="dxa"/>
        </w:tcPr>
        <w:p w14:paraId="58EB7245" w14:textId="56D0EE1A" w:rsidR="1F10CBC3" w:rsidRDefault="1F10CBC3" w:rsidP="1F10CBC3">
          <w:pPr>
            <w:pStyle w:val="Header"/>
            <w:jc w:val="center"/>
          </w:pPr>
        </w:p>
      </w:tc>
      <w:tc>
        <w:tcPr>
          <w:tcW w:w="3005" w:type="dxa"/>
        </w:tcPr>
        <w:p w14:paraId="0AE184FE" w14:textId="48D721C2" w:rsidR="1F10CBC3" w:rsidRDefault="1F10CBC3" w:rsidP="1F10CBC3">
          <w:pPr>
            <w:pStyle w:val="Header"/>
            <w:ind w:right="-115"/>
            <w:jc w:val="right"/>
          </w:pPr>
        </w:p>
      </w:tc>
    </w:tr>
  </w:tbl>
  <w:p w14:paraId="704AFD6F" w14:textId="003E9CFF" w:rsidR="1F10CBC3" w:rsidRDefault="1F10CBC3" w:rsidP="1F10CB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E9F2A" w14:textId="77777777" w:rsidR="00102FE4" w:rsidRDefault="00102FE4" w:rsidP="00697327">
      <w:pPr>
        <w:spacing w:after="0" w:line="240" w:lineRule="auto"/>
      </w:pPr>
      <w:r>
        <w:separator/>
      </w:r>
    </w:p>
  </w:footnote>
  <w:footnote w:type="continuationSeparator" w:id="0">
    <w:p w14:paraId="43901A3C" w14:textId="77777777" w:rsidR="00102FE4" w:rsidRDefault="00102FE4" w:rsidP="006973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AEA83" w14:textId="03AD53C3" w:rsidR="00697327" w:rsidRDefault="00697327">
    <w:pPr>
      <w:pStyle w:val="Header"/>
    </w:pPr>
    <w:r>
      <w:rPr>
        <w:noProof/>
      </w:rPr>
      <w:drawing>
        <wp:anchor distT="0" distB="0" distL="114300" distR="114300" simplePos="0" relativeHeight="251658240" behindDoc="0" locked="0" layoutInCell="1" allowOverlap="1" wp14:anchorId="0567766C" wp14:editId="3262EED6">
          <wp:simplePos x="0" y="0"/>
          <wp:positionH relativeFrom="column">
            <wp:posOffset>-895350</wp:posOffset>
          </wp:positionH>
          <wp:positionV relativeFrom="paragraph">
            <wp:posOffset>-448310</wp:posOffset>
          </wp:positionV>
          <wp:extent cx="7571740" cy="1139825"/>
          <wp:effectExtent l="0" t="0" r="0" b="317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1398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C4891"/>
    <w:multiLevelType w:val="hybridMultilevel"/>
    <w:tmpl w:val="08CE3C2C"/>
    <w:lvl w:ilvl="0" w:tplc="FFFFFFFF">
      <w:start w:val="1"/>
      <w:numFmt w:val="decimal"/>
      <w:lvlText w:val="%1."/>
      <w:lvlJc w:val="left"/>
      <w:pPr>
        <w:ind w:left="975" w:hanging="360"/>
      </w:pPr>
    </w:lvl>
    <w:lvl w:ilvl="1" w:tplc="FFFFFFFF" w:tentative="1">
      <w:start w:val="1"/>
      <w:numFmt w:val="lowerLetter"/>
      <w:lvlText w:val="%2."/>
      <w:lvlJc w:val="left"/>
      <w:pPr>
        <w:ind w:left="1695" w:hanging="360"/>
      </w:pPr>
    </w:lvl>
    <w:lvl w:ilvl="2" w:tplc="FFFFFFFF" w:tentative="1">
      <w:start w:val="1"/>
      <w:numFmt w:val="lowerRoman"/>
      <w:lvlText w:val="%3."/>
      <w:lvlJc w:val="right"/>
      <w:pPr>
        <w:ind w:left="2415" w:hanging="180"/>
      </w:pPr>
    </w:lvl>
    <w:lvl w:ilvl="3" w:tplc="FFFFFFFF" w:tentative="1">
      <w:start w:val="1"/>
      <w:numFmt w:val="decimal"/>
      <w:lvlText w:val="%4."/>
      <w:lvlJc w:val="left"/>
      <w:pPr>
        <w:ind w:left="3135" w:hanging="360"/>
      </w:pPr>
    </w:lvl>
    <w:lvl w:ilvl="4" w:tplc="FFFFFFFF" w:tentative="1">
      <w:start w:val="1"/>
      <w:numFmt w:val="lowerLetter"/>
      <w:lvlText w:val="%5."/>
      <w:lvlJc w:val="left"/>
      <w:pPr>
        <w:ind w:left="3855" w:hanging="360"/>
      </w:pPr>
    </w:lvl>
    <w:lvl w:ilvl="5" w:tplc="FFFFFFFF" w:tentative="1">
      <w:start w:val="1"/>
      <w:numFmt w:val="lowerRoman"/>
      <w:lvlText w:val="%6."/>
      <w:lvlJc w:val="right"/>
      <w:pPr>
        <w:ind w:left="4575" w:hanging="180"/>
      </w:pPr>
    </w:lvl>
    <w:lvl w:ilvl="6" w:tplc="FFFFFFFF" w:tentative="1">
      <w:start w:val="1"/>
      <w:numFmt w:val="decimal"/>
      <w:lvlText w:val="%7."/>
      <w:lvlJc w:val="left"/>
      <w:pPr>
        <w:ind w:left="5295" w:hanging="360"/>
      </w:pPr>
    </w:lvl>
    <w:lvl w:ilvl="7" w:tplc="FFFFFFFF" w:tentative="1">
      <w:start w:val="1"/>
      <w:numFmt w:val="lowerLetter"/>
      <w:lvlText w:val="%8."/>
      <w:lvlJc w:val="left"/>
      <w:pPr>
        <w:ind w:left="6015" w:hanging="360"/>
      </w:pPr>
    </w:lvl>
    <w:lvl w:ilvl="8" w:tplc="FFFFFFFF" w:tentative="1">
      <w:start w:val="1"/>
      <w:numFmt w:val="lowerRoman"/>
      <w:lvlText w:val="%9."/>
      <w:lvlJc w:val="right"/>
      <w:pPr>
        <w:ind w:left="6735" w:hanging="180"/>
      </w:pPr>
    </w:lvl>
  </w:abstractNum>
  <w:abstractNum w:abstractNumId="1" w15:restartNumberingAfterBreak="0">
    <w:nsid w:val="2D7654F9"/>
    <w:multiLevelType w:val="hybridMultilevel"/>
    <w:tmpl w:val="1FBAAC48"/>
    <w:lvl w:ilvl="0" w:tplc="0C09000F">
      <w:start w:val="1"/>
      <w:numFmt w:val="decimal"/>
      <w:lvlText w:val="%1."/>
      <w:lvlJc w:val="left"/>
      <w:pPr>
        <w:ind w:left="1050" w:hanging="360"/>
      </w:pPr>
    </w:lvl>
    <w:lvl w:ilvl="1" w:tplc="0C090019" w:tentative="1">
      <w:start w:val="1"/>
      <w:numFmt w:val="lowerLetter"/>
      <w:lvlText w:val="%2."/>
      <w:lvlJc w:val="left"/>
      <w:pPr>
        <w:ind w:left="1770" w:hanging="360"/>
      </w:pPr>
    </w:lvl>
    <w:lvl w:ilvl="2" w:tplc="0C09001B" w:tentative="1">
      <w:start w:val="1"/>
      <w:numFmt w:val="lowerRoman"/>
      <w:lvlText w:val="%3."/>
      <w:lvlJc w:val="right"/>
      <w:pPr>
        <w:ind w:left="2490" w:hanging="180"/>
      </w:pPr>
    </w:lvl>
    <w:lvl w:ilvl="3" w:tplc="0C09000F" w:tentative="1">
      <w:start w:val="1"/>
      <w:numFmt w:val="decimal"/>
      <w:lvlText w:val="%4."/>
      <w:lvlJc w:val="left"/>
      <w:pPr>
        <w:ind w:left="3210" w:hanging="360"/>
      </w:pPr>
    </w:lvl>
    <w:lvl w:ilvl="4" w:tplc="0C090019" w:tentative="1">
      <w:start w:val="1"/>
      <w:numFmt w:val="lowerLetter"/>
      <w:lvlText w:val="%5."/>
      <w:lvlJc w:val="left"/>
      <w:pPr>
        <w:ind w:left="3930" w:hanging="360"/>
      </w:pPr>
    </w:lvl>
    <w:lvl w:ilvl="5" w:tplc="0C09001B" w:tentative="1">
      <w:start w:val="1"/>
      <w:numFmt w:val="lowerRoman"/>
      <w:lvlText w:val="%6."/>
      <w:lvlJc w:val="right"/>
      <w:pPr>
        <w:ind w:left="4650" w:hanging="180"/>
      </w:pPr>
    </w:lvl>
    <w:lvl w:ilvl="6" w:tplc="0C09000F" w:tentative="1">
      <w:start w:val="1"/>
      <w:numFmt w:val="decimal"/>
      <w:lvlText w:val="%7."/>
      <w:lvlJc w:val="left"/>
      <w:pPr>
        <w:ind w:left="5370" w:hanging="360"/>
      </w:pPr>
    </w:lvl>
    <w:lvl w:ilvl="7" w:tplc="0C090019" w:tentative="1">
      <w:start w:val="1"/>
      <w:numFmt w:val="lowerLetter"/>
      <w:lvlText w:val="%8."/>
      <w:lvlJc w:val="left"/>
      <w:pPr>
        <w:ind w:left="6090" w:hanging="360"/>
      </w:pPr>
    </w:lvl>
    <w:lvl w:ilvl="8" w:tplc="0C09001B" w:tentative="1">
      <w:start w:val="1"/>
      <w:numFmt w:val="lowerRoman"/>
      <w:lvlText w:val="%9."/>
      <w:lvlJc w:val="right"/>
      <w:pPr>
        <w:ind w:left="6810" w:hanging="180"/>
      </w:pPr>
    </w:lvl>
  </w:abstractNum>
  <w:abstractNum w:abstractNumId="2" w15:restartNumberingAfterBreak="0">
    <w:nsid w:val="3F6247EB"/>
    <w:multiLevelType w:val="hybridMultilevel"/>
    <w:tmpl w:val="99D40320"/>
    <w:lvl w:ilvl="0" w:tplc="FFFFFFFF">
      <w:start w:val="1"/>
      <w:numFmt w:val="decimal"/>
      <w:lvlText w:val="%1."/>
      <w:lvlJc w:val="left"/>
      <w:pPr>
        <w:ind w:left="975" w:hanging="360"/>
      </w:pPr>
    </w:lvl>
    <w:lvl w:ilvl="1" w:tplc="FFFFFFFF" w:tentative="1">
      <w:start w:val="1"/>
      <w:numFmt w:val="lowerLetter"/>
      <w:lvlText w:val="%2."/>
      <w:lvlJc w:val="left"/>
      <w:pPr>
        <w:ind w:left="1695" w:hanging="360"/>
      </w:pPr>
    </w:lvl>
    <w:lvl w:ilvl="2" w:tplc="FFFFFFFF" w:tentative="1">
      <w:start w:val="1"/>
      <w:numFmt w:val="lowerRoman"/>
      <w:lvlText w:val="%3."/>
      <w:lvlJc w:val="right"/>
      <w:pPr>
        <w:ind w:left="2415" w:hanging="180"/>
      </w:pPr>
    </w:lvl>
    <w:lvl w:ilvl="3" w:tplc="FFFFFFFF" w:tentative="1">
      <w:start w:val="1"/>
      <w:numFmt w:val="decimal"/>
      <w:lvlText w:val="%4."/>
      <w:lvlJc w:val="left"/>
      <w:pPr>
        <w:ind w:left="3135" w:hanging="360"/>
      </w:pPr>
    </w:lvl>
    <w:lvl w:ilvl="4" w:tplc="FFFFFFFF" w:tentative="1">
      <w:start w:val="1"/>
      <w:numFmt w:val="lowerLetter"/>
      <w:lvlText w:val="%5."/>
      <w:lvlJc w:val="left"/>
      <w:pPr>
        <w:ind w:left="3855" w:hanging="360"/>
      </w:pPr>
    </w:lvl>
    <w:lvl w:ilvl="5" w:tplc="FFFFFFFF" w:tentative="1">
      <w:start w:val="1"/>
      <w:numFmt w:val="lowerRoman"/>
      <w:lvlText w:val="%6."/>
      <w:lvlJc w:val="right"/>
      <w:pPr>
        <w:ind w:left="4575" w:hanging="180"/>
      </w:pPr>
    </w:lvl>
    <w:lvl w:ilvl="6" w:tplc="FFFFFFFF" w:tentative="1">
      <w:start w:val="1"/>
      <w:numFmt w:val="decimal"/>
      <w:lvlText w:val="%7."/>
      <w:lvlJc w:val="left"/>
      <w:pPr>
        <w:ind w:left="5295" w:hanging="360"/>
      </w:pPr>
    </w:lvl>
    <w:lvl w:ilvl="7" w:tplc="FFFFFFFF" w:tentative="1">
      <w:start w:val="1"/>
      <w:numFmt w:val="lowerLetter"/>
      <w:lvlText w:val="%8."/>
      <w:lvlJc w:val="left"/>
      <w:pPr>
        <w:ind w:left="6015" w:hanging="360"/>
      </w:pPr>
    </w:lvl>
    <w:lvl w:ilvl="8" w:tplc="FFFFFFFF" w:tentative="1">
      <w:start w:val="1"/>
      <w:numFmt w:val="lowerRoman"/>
      <w:lvlText w:val="%9."/>
      <w:lvlJc w:val="right"/>
      <w:pPr>
        <w:ind w:left="6735" w:hanging="180"/>
      </w:pPr>
    </w:lvl>
  </w:abstractNum>
  <w:abstractNum w:abstractNumId="3" w15:restartNumberingAfterBreak="0">
    <w:nsid w:val="48814998"/>
    <w:multiLevelType w:val="hybridMultilevel"/>
    <w:tmpl w:val="9AECD0AC"/>
    <w:lvl w:ilvl="0" w:tplc="FFFFFFFF">
      <w:start w:val="1"/>
      <w:numFmt w:val="decimal"/>
      <w:lvlText w:val="%1."/>
      <w:lvlJc w:val="left"/>
      <w:pPr>
        <w:ind w:left="975" w:hanging="360"/>
      </w:pPr>
    </w:lvl>
    <w:lvl w:ilvl="1" w:tplc="FFFFFFFF" w:tentative="1">
      <w:start w:val="1"/>
      <w:numFmt w:val="lowerLetter"/>
      <w:lvlText w:val="%2."/>
      <w:lvlJc w:val="left"/>
      <w:pPr>
        <w:ind w:left="1695" w:hanging="360"/>
      </w:pPr>
    </w:lvl>
    <w:lvl w:ilvl="2" w:tplc="FFFFFFFF" w:tentative="1">
      <w:start w:val="1"/>
      <w:numFmt w:val="lowerRoman"/>
      <w:lvlText w:val="%3."/>
      <w:lvlJc w:val="right"/>
      <w:pPr>
        <w:ind w:left="2415" w:hanging="180"/>
      </w:pPr>
    </w:lvl>
    <w:lvl w:ilvl="3" w:tplc="FFFFFFFF" w:tentative="1">
      <w:start w:val="1"/>
      <w:numFmt w:val="decimal"/>
      <w:lvlText w:val="%4."/>
      <w:lvlJc w:val="left"/>
      <w:pPr>
        <w:ind w:left="3135" w:hanging="360"/>
      </w:pPr>
    </w:lvl>
    <w:lvl w:ilvl="4" w:tplc="FFFFFFFF" w:tentative="1">
      <w:start w:val="1"/>
      <w:numFmt w:val="lowerLetter"/>
      <w:lvlText w:val="%5."/>
      <w:lvlJc w:val="left"/>
      <w:pPr>
        <w:ind w:left="3855" w:hanging="360"/>
      </w:pPr>
    </w:lvl>
    <w:lvl w:ilvl="5" w:tplc="FFFFFFFF" w:tentative="1">
      <w:start w:val="1"/>
      <w:numFmt w:val="lowerRoman"/>
      <w:lvlText w:val="%6."/>
      <w:lvlJc w:val="right"/>
      <w:pPr>
        <w:ind w:left="4575" w:hanging="180"/>
      </w:pPr>
    </w:lvl>
    <w:lvl w:ilvl="6" w:tplc="FFFFFFFF" w:tentative="1">
      <w:start w:val="1"/>
      <w:numFmt w:val="decimal"/>
      <w:lvlText w:val="%7."/>
      <w:lvlJc w:val="left"/>
      <w:pPr>
        <w:ind w:left="5295" w:hanging="360"/>
      </w:pPr>
    </w:lvl>
    <w:lvl w:ilvl="7" w:tplc="FFFFFFFF" w:tentative="1">
      <w:start w:val="1"/>
      <w:numFmt w:val="lowerLetter"/>
      <w:lvlText w:val="%8."/>
      <w:lvlJc w:val="left"/>
      <w:pPr>
        <w:ind w:left="6015" w:hanging="360"/>
      </w:pPr>
    </w:lvl>
    <w:lvl w:ilvl="8" w:tplc="FFFFFFFF" w:tentative="1">
      <w:start w:val="1"/>
      <w:numFmt w:val="lowerRoman"/>
      <w:lvlText w:val="%9."/>
      <w:lvlJc w:val="right"/>
      <w:pPr>
        <w:ind w:left="6735" w:hanging="180"/>
      </w:pPr>
    </w:lvl>
  </w:abstractNum>
  <w:abstractNum w:abstractNumId="4" w15:restartNumberingAfterBreak="0">
    <w:nsid w:val="57360862"/>
    <w:multiLevelType w:val="hybridMultilevel"/>
    <w:tmpl w:val="209ECBB4"/>
    <w:lvl w:ilvl="0" w:tplc="550C2F4A">
      <w:start w:val="1"/>
      <w:numFmt w:val="decimal"/>
      <w:lvlText w:val="%1."/>
      <w:lvlJc w:val="left"/>
      <w:pPr>
        <w:ind w:left="975" w:hanging="360"/>
      </w:pPr>
      <w:rPr>
        <w:color w:val="FE5100"/>
      </w:rPr>
    </w:lvl>
    <w:lvl w:ilvl="1" w:tplc="0C090019" w:tentative="1">
      <w:start w:val="1"/>
      <w:numFmt w:val="lowerLetter"/>
      <w:lvlText w:val="%2."/>
      <w:lvlJc w:val="left"/>
      <w:pPr>
        <w:ind w:left="1695" w:hanging="360"/>
      </w:pPr>
    </w:lvl>
    <w:lvl w:ilvl="2" w:tplc="0C09001B" w:tentative="1">
      <w:start w:val="1"/>
      <w:numFmt w:val="lowerRoman"/>
      <w:lvlText w:val="%3."/>
      <w:lvlJc w:val="right"/>
      <w:pPr>
        <w:ind w:left="2415" w:hanging="180"/>
      </w:pPr>
    </w:lvl>
    <w:lvl w:ilvl="3" w:tplc="0C09000F" w:tentative="1">
      <w:start w:val="1"/>
      <w:numFmt w:val="decimal"/>
      <w:lvlText w:val="%4."/>
      <w:lvlJc w:val="left"/>
      <w:pPr>
        <w:ind w:left="3135" w:hanging="360"/>
      </w:pPr>
    </w:lvl>
    <w:lvl w:ilvl="4" w:tplc="0C090019" w:tentative="1">
      <w:start w:val="1"/>
      <w:numFmt w:val="lowerLetter"/>
      <w:lvlText w:val="%5."/>
      <w:lvlJc w:val="left"/>
      <w:pPr>
        <w:ind w:left="3855" w:hanging="360"/>
      </w:pPr>
    </w:lvl>
    <w:lvl w:ilvl="5" w:tplc="0C09001B" w:tentative="1">
      <w:start w:val="1"/>
      <w:numFmt w:val="lowerRoman"/>
      <w:lvlText w:val="%6."/>
      <w:lvlJc w:val="right"/>
      <w:pPr>
        <w:ind w:left="4575" w:hanging="180"/>
      </w:pPr>
    </w:lvl>
    <w:lvl w:ilvl="6" w:tplc="0C09000F" w:tentative="1">
      <w:start w:val="1"/>
      <w:numFmt w:val="decimal"/>
      <w:lvlText w:val="%7."/>
      <w:lvlJc w:val="left"/>
      <w:pPr>
        <w:ind w:left="5295" w:hanging="360"/>
      </w:pPr>
    </w:lvl>
    <w:lvl w:ilvl="7" w:tplc="0C090019" w:tentative="1">
      <w:start w:val="1"/>
      <w:numFmt w:val="lowerLetter"/>
      <w:lvlText w:val="%8."/>
      <w:lvlJc w:val="left"/>
      <w:pPr>
        <w:ind w:left="6015" w:hanging="360"/>
      </w:pPr>
    </w:lvl>
    <w:lvl w:ilvl="8" w:tplc="0C09001B" w:tentative="1">
      <w:start w:val="1"/>
      <w:numFmt w:val="lowerRoman"/>
      <w:lvlText w:val="%9."/>
      <w:lvlJc w:val="right"/>
      <w:pPr>
        <w:ind w:left="6735" w:hanging="180"/>
      </w:pPr>
    </w:lvl>
  </w:abstractNum>
  <w:abstractNum w:abstractNumId="5" w15:restartNumberingAfterBreak="0">
    <w:nsid w:val="5E3551FF"/>
    <w:multiLevelType w:val="hybridMultilevel"/>
    <w:tmpl w:val="B65C96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6C5557A"/>
    <w:multiLevelType w:val="hybridMultilevel"/>
    <w:tmpl w:val="FAC641AA"/>
    <w:lvl w:ilvl="0" w:tplc="0C09000F">
      <w:start w:val="1"/>
      <w:numFmt w:val="decimal"/>
      <w:lvlText w:val="%1."/>
      <w:lvlJc w:val="left"/>
      <w:pPr>
        <w:ind w:left="11" w:hanging="360"/>
      </w:pPr>
    </w:lvl>
    <w:lvl w:ilvl="1" w:tplc="0C090019" w:tentative="1">
      <w:start w:val="1"/>
      <w:numFmt w:val="lowerLetter"/>
      <w:lvlText w:val="%2."/>
      <w:lvlJc w:val="left"/>
      <w:pPr>
        <w:ind w:left="731" w:hanging="360"/>
      </w:pPr>
    </w:lvl>
    <w:lvl w:ilvl="2" w:tplc="0C09001B" w:tentative="1">
      <w:start w:val="1"/>
      <w:numFmt w:val="lowerRoman"/>
      <w:lvlText w:val="%3."/>
      <w:lvlJc w:val="right"/>
      <w:pPr>
        <w:ind w:left="1451" w:hanging="180"/>
      </w:pPr>
    </w:lvl>
    <w:lvl w:ilvl="3" w:tplc="0C09000F" w:tentative="1">
      <w:start w:val="1"/>
      <w:numFmt w:val="decimal"/>
      <w:lvlText w:val="%4."/>
      <w:lvlJc w:val="left"/>
      <w:pPr>
        <w:ind w:left="2171" w:hanging="360"/>
      </w:pPr>
    </w:lvl>
    <w:lvl w:ilvl="4" w:tplc="0C090019" w:tentative="1">
      <w:start w:val="1"/>
      <w:numFmt w:val="lowerLetter"/>
      <w:lvlText w:val="%5."/>
      <w:lvlJc w:val="left"/>
      <w:pPr>
        <w:ind w:left="2891" w:hanging="360"/>
      </w:pPr>
    </w:lvl>
    <w:lvl w:ilvl="5" w:tplc="0C09001B" w:tentative="1">
      <w:start w:val="1"/>
      <w:numFmt w:val="lowerRoman"/>
      <w:lvlText w:val="%6."/>
      <w:lvlJc w:val="right"/>
      <w:pPr>
        <w:ind w:left="3611" w:hanging="180"/>
      </w:pPr>
    </w:lvl>
    <w:lvl w:ilvl="6" w:tplc="0C09000F" w:tentative="1">
      <w:start w:val="1"/>
      <w:numFmt w:val="decimal"/>
      <w:lvlText w:val="%7."/>
      <w:lvlJc w:val="left"/>
      <w:pPr>
        <w:ind w:left="4331" w:hanging="360"/>
      </w:pPr>
    </w:lvl>
    <w:lvl w:ilvl="7" w:tplc="0C090019" w:tentative="1">
      <w:start w:val="1"/>
      <w:numFmt w:val="lowerLetter"/>
      <w:lvlText w:val="%8."/>
      <w:lvlJc w:val="left"/>
      <w:pPr>
        <w:ind w:left="5051" w:hanging="360"/>
      </w:pPr>
    </w:lvl>
    <w:lvl w:ilvl="8" w:tplc="0C09001B" w:tentative="1">
      <w:start w:val="1"/>
      <w:numFmt w:val="lowerRoman"/>
      <w:lvlText w:val="%9."/>
      <w:lvlJc w:val="right"/>
      <w:pPr>
        <w:ind w:left="5771" w:hanging="180"/>
      </w:pPr>
    </w:lvl>
  </w:abstractNum>
  <w:abstractNum w:abstractNumId="7" w15:restartNumberingAfterBreak="0">
    <w:nsid w:val="753A1415"/>
    <w:multiLevelType w:val="hybridMultilevel"/>
    <w:tmpl w:val="1ED889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53210488">
    <w:abstractNumId w:val="6"/>
  </w:num>
  <w:num w:numId="2" w16cid:durableId="165169806">
    <w:abstractNumId w:val="7"/>
  </w:num>
  <w:num w:numId="3" w16cid:durableId="1352337810">
    <w:abstractNumId w:val="5"/>
  </w:num>
  <w:num w:numId="4" w16cid:durableId="192159173">
    <w:abstractNumId w:val="4"/>
  </w:num>
  <w:num w:numId="5" w16cid:durableId="969626504">
    <w:abstractNumId w:val="2"/>
  </w:num>
  <w:num w:numId="6" w16cid:durableId="36322033">
    <w:abstractNumId w:val="3"/>
  </w:num>
  <w:num w:numId="7" w16cid:durableId="368602927">
    <w:abstractNumId w:val="1"/>
  </w:num>
  <w:num w:numId="8" w16cid:durableId="513495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327"/>
    <w:rsid w:val="00005AFD"/>
    <w:rsid w:val="00091058"/>
    <w:rsid w:val="000D2B61"/>
    <w:rsid w:val="000D4D4E"/>
    <w:rsid w:val="000D7C60"/>
    <w:rsid w:val="000E534B"/>
    <w:rsid w:val="00102FE4"/>
    <w:rsid w:val="0013473B"/>
    <w:rsid w:val="00144A42"/>
    <w:rsid w:val="0017588B"/>
    <w:rsid w:val="0018442F"/>
    <w:rsid w:val="001A0A26"/>
    <w:rsid w:val="001A5314"/>
    <w:rsid w:val="001B05BA"/>
    <w:rsid w:val="001B2F8C"/>
    <w:rsid w:val="001C5846"/>
    <w:rsid w:val="00220FA5"/>
    <w:rsid w:val="002663F1"/>
    <w:rsid w:val="002828DD"/>
    <w:rsid w:val="002A5972"/>
    <w:rsid w:val="002B029B"/>
    <w:rsid w:val="002B2FF1"/>
    <w:rsid w:val="00340005"/>
    <w:rsid w:val="0037277C"/>
    <w:rsid w:val="003A282F"/>
    <w:rsid w:val="003B0C57"/>
    <w:rsid w:val="0047620D"/>
    <w:rsid w:val="004859D1"/>
    <w:rsid w:val="0048753D"/>
    <w:rsid w:val="00495AB9"/>
    <w:rsid w:val="004B64F8"/>
    <w:rsid w:val="005714EF"/>
    <w:rsid w:val="005D2475"/>
    <w:rsid w:val="006252EC"/>
    <w:rsid w:val="00697327"/>
    <w:rsid w:val="006A00B3"/>
    <w:rsid w:val="00704473"/>
    <w:rsid w:val="007E108C"/>
    <w:rsid w:val="0088346A"/>
    <w:rsid w:val="00892BC8"/>
    <w:rsid w:val="008A0F41"/>
    <w:rsid w:val="008A79D1"/>
    <w:rsid w:val="0097268A"/>
    <w:rsid w:val="00997C4C"/>
    <w:rsid w:val="009A406A"/>
    <w:rsid w:val="009B7050"/>
    <w:rsid w:val="009E6166"/>
    <w:rsid w:val="00A017D2"/>
    <w:rsid w:val="00A13DBB"/>
    <w:rsid w:val="00A40392"/>
    <w:rsid w:val="00A44C37"/>
    <w:rsid w:val="00AD3CA2"/>
    <w:rsid w:val="00AF08F0"/>
    <w:rsid w:val="00B11B52"/>
    <w:rsid w:val="00B23803"/>
    <w:rsid w:val="00B3225B"/>
    <w:rsid w:val="00B43EF1"/>
    <w:rsid w:val="00B448C1"/>
    <w:rsid w:val="00BC20A7"/>
    <w:rsid w:val="00BE2DF4"/>
    <w:rsid w:val="00BF2E21"/>
    <w:rsid w:val="00C02C73"/>
    <w:rsid w:val="00C05B35"/>
    <w:rsid w:val="00C17F19"/>
    <w:rsid w:val="00CB451B"/>
    <w:rsid w:val="00CD2BF1"/>
    <w:rsid w:val="00D20C7E"/>
    <w:rsid w:val="00D57695"/>
    <w:rsid w:val="00D653F8"/>
    <w:rsid w:val="00D765A6"/>
    <w:rsid w:val="00D85F61"/>
    <w:rsid w:val="00DB2FE6"/>
    <w:rsid w:val="00DC22DA"/>
    <w:rsid w:val="00E060AD"/>
    <w:rsid w:val="00E3136E"/>
    <w:rsid w:val="00E35386"/>
    <w:rsid w:val="00E41F2B"/>
    <w:rsid w:val="00E8484E"/>
    <w:rsid w:val="00EA5937"/>
    <w:rsid w:val="00F12766"/>
    <w:rsid w:val="00F7767C"/>
    <w:rsid w:val="00FA12AD"/>
    <w:rsid w:val="00FA2A5B"/>
    <w:rsid w:val="00FB35CD"/>
    <w:rsid w:val="157E7B50"/>
    <w:rsid w:val="1F10CBC3"/>
    <w:rsid w:val="484F2DD3"/>
    <w:rsid w:val="73DAA7F9"/>
    <w:rsid w:val="7B7CA3A5"/>
    <w:rsid w:val="7E3516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A6C2D0"/>
  <w15:chartTrackingRefBased/>
  <w15:docId w15:val="{32948BD9-7B05-485A-87C6-70D10616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73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7327"/>
  </w:style>
  <w:style w:type="paragraph" w:styleId="Footer">
    <w:name w:val="footer"/>
    <w:basedOn w:val="Normal"/>
    <w:link w:val="FooterChar"/>
    <w:uiPriority w:val="99"/>
    <w:unhideWhenUsed/>
    <w:rsid w:val="006973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7327"/>
  </w:style>
  <w:style w:type="paragraph" w:styleId="ListParagraph">
    <w:name w:val="List Paragraph"/>
    <w:basedOn w:val="Normal"/>
    <w:uiPriority w:val="34"/>
    <w:qFormat/>
    <w:rsid w:val="00697327"/>
    <w:pPr>
      <w:ind w:left="720"/>
      <w:contextualSpacing/>
    </w:pPr>
  </w:style>
  <w:style w:type="paragraph" w:styleId="NoSpacing">
    <w:name w:val="No Spacing"/>
    <w:uiPriority w:val="1"/>
    <w:qFormat/>
    <w:rsid w:val="00697327"/>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4759358EEBA24F957E02FFCF7EB366" ma:contentTypeVersion="18" ma:contentTypeDescription="Create a new document." ma:contentTypeScope="" ma:versionID="d421c0cd3314e39aaafb9642060ebf38">
  <xsd:schema xmlns:xsd="http://www.w3.org/2001/XMLSchema" xmlns:xs="http://www.w3.org/2001/XMLSchema" xmlns:p="http://schemas.microsoft.com/office/2006/metadata/properties" xmlns:ns2="7ca5bf86-06a3-4c30-96f5-25f20ebf7b45" xmlns:ns3="618a15e6-9261-439d-b809-65a1eae42ff0" targetNamespace="http://schemas.microsoft.com/office/2006/metadata/properties" ma:root="true" ma:fieldsID="0a9b15ec00ee960caf14fe6553079cfc" ns2:_="" ns3:_="">
    <xsd:import namespace="7ca5bf86-06a3-4c30-96f5-25f20ebf7b45"/>
    <xsd:import namespace="618a15e6-9261-439d-b809-65a1eae42ff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a5bf86-06a3-4c30-96f5-25f20ebf7b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489b276-dcf0-499b-899a-00c69530f5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8a15e6-9261-439d-b809-65a1eae42ff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ebf0943-6c23-4a15-bdc0-97997561d74e}" ma:internalName="TaxCatchAll" ma:showField="CatchAllData" ma:web="618a15e6-9261-439d-b809-65a1eae42f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18a15e6-9261-439d-b809-65a1eae42ff0" xsi:nil="true"/>
    <lcf76f155ced4ddcb4097134ff3c332f xmlns="7ca5bf86-06a3-4c30-96f5-25f20ebf7b4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15F1A9-2C95-405F-B2D7-C69FF12FC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a5bf86-06a3-4c30-96f5-25f20ebf7b45"/>
    <ds:schemaRef ds:uri="618a15e6-9261-439d-b809-65a1eae42f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C5864C-B3B1-4255-A220-F852A24B9B21}">
  <ds:schemaRefs>
    <ds:schemaRef ds:uri="http://schemas.microsoft.com/office/2006/metadata/properties"/>
    <ds:schemaRef ds:uri="http://schemas.microsoft.com/office/infopath/2007/PartnerControls"/>
    <ds:schemaRef ds:uri="618a15e6-9261-439d-b809-65a1eae42ff0"/>
    <ds:schemaRef ds:uri="7ca5bf86-06a3-4c30-96f5-25f20ebf7b45"/>
  </ds:schemaRefs>
</ds:datastoreItem>
</file>

<file path=customXml/itemProps3.xml><?xml version="1.0" encoding="utf-8"?>
<ds:datastoreItem xmlns:ds="http://schemas.openxmlformats.org/officeDocument/2006/customXml" ds:itemID="{FE8EA301-7406-4EBA-A7B4-09C8C14348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2689</Words>
  <Characters>13939</Characters>
  <Application>Microsoft Office Word</Application>
  <DocSecurity>0</DocSecurity>
  <Lines>242</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Knol</dc:creator>
  <cp:keywords/>
  <dc:description/>
  <cp:lastModifiedBy>Zahil Zainurin</cp:lastModifiedBy>
  <cp:revision>4</cp:revision>
  <cp:lastPrinted>2022-11-11T01:25:00Z</cp:lastPrinted>
  <dcterms:created xsi:type="dcterms:W3CDTF">2025-06-26T02:20:00Z</dcterms:created>
  <dcterms:modified xsi:type="dcterms:W3CDTF">2025-12-11T23:42:00Z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0x0101007D4759358EEBA24F957E02FFCF7EB366</vt:lpwstr>
  </property>
  <property fmtid="{D5CDD505-2E9C-101B-9397-08002B2CF9AE}" pid="3" name="MediaServiceImageTags">
    <vt:lpwstr/>
  </property>
</Properties>
</file>